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A07" w:rsidRPr="0026101F" w:rsidRDefault="00A83A07" w:rsidP="00A83A07">
      <w:pPr>
        <w:spacing w:after="0" w:line="240" w:lineRule="auto"/>
        <w:rPr>
          <w:rFonts w:ascii="Times New Roman" w:hAnsi="Times New Roman"/>
          <w:b/>
          <w:color w:val="FF0000"/>
          <w:sz w:val="20"/>
          <w:szCs w:val="20"/>
        </w:rPr>
      </w:pPr>
      <w:r w:rsidRPr="0026101F">
        <w:rPr>
          <w:rFonts w:ascii="Times New Roman" w:hAnsi="Times New Roman"/>
          <w:noProof/>
          <w:color w:val="FF0000"/>
          <w:sz w:val="20"/>
          <w:szCs w:val="20"/>
          <w:lang w:eastAsia="ru-RU"/>
        </w:rPr>
        <w:drawing>
          <wp:inline distT="0" distB="0" distL="0" distR="0">
            <wp:extent cx="1168305" cy="1104976"/>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173395" cy="1109790"/>
                    </a:xfrm>
                    <a:prstGeom prst="rect">
                      <a:avLst/>
                    </a:prstGeom>
                    <a:noFill/>
                    <a:ln w="9525">
                      <a:noFill/>
                      <a:miter lim="800000"/>
                      <a:headEnd/>
                      <a:tailEnd/>
                    </a:ln>
                  </pic:spPr>
                </pic:pic>
              </a:graphicData>
            </a:graphic>
          </wp:inline>
        </w:drawing>
      </w:r>
      <w:r w:rsidRPr="0026101F">
        <w:rPr>
          <w:rFonts w:ascii="Times New Roman" w:hAnsi="Times New Roman"/>
          <w:b/>
          <w:color w:val="FF0000"/>
          <w:sz w:val="20"/>
          <w:szCs w:val="20"/>
        </w:rPr>
        <w:t xml:space="preserve"> </w:t>
      </w:r>
      <w:bookmarkStart w:id="0" w:name="_GoBack"/>
      <w:bookmarkEnd w:id="0"/>
      <w:r w:rsidRPr="0026101F">
        <w:rPr>
          <w:rFonts w:ascii="Times New Roman" w:hAnsi="Times New Roman"/>
          <w:b/>
          <w:color w:val="FF0000"/>
          <w:sz w:val="20"/>
          <w:szCs w:val="20"/>
        </w:rPr>
        <w:t xml:space="preserve">       ЭТО ДОЛЖЕН ЗНАТЬ КАЖДЫЙ</w:t>
      </w:r>
    </w:p>
    <w:p w:rsidR="00A83A07" w:rsidRPr="0026101F" w:rsidRDefault="00A83A07" w:rsidP="00A83A07">
      <w:pPr>
        <w:spacing w:after="0" w:line="240" w:lineRule="auto"/>
        <w:jc w:val="center"/>
        <w:rPr>
          <w:rFonts w:ascii="Times New Roman" w:hAnsi="Times New Roman"/>
          <w:b/>
          <w:sz w:val="20"/>
          <w:szCs w:val="20"/>
        </w:rPr>
      </w:pPr>
      <w:r w:rsidRPr="0026101F">
        <w:rPr>
          <w:rFonts w:ascii="Times New Roman" w:hAnsi="Times New Roman"/>
          <w:b/>
          <w:sz w:val="20"/>
          <w:szCs w:val="20"/>
        </w:rPr>
        <w:t>Что такое коррупция и как с ней бороться</w:t>
      </w:r>
    </w:p>
    <w:p w:rsidR="00A83A07" w:rsidRPr="0026101F" w:rsidRDefault="00A83A07" w:rsidP="00A83A07">
      <w:pPr>
        <w:spacing w:after="0" w:line="240" w:lineRule="auto"/>
        <w:ind w:firstLine="708"/>
        <w:jc w:val="both"/>
        <w:rPr>
          <w:rFonts w:ascii="Times New Roman" w:hAnsi="Times New Roman"/>
          <w:sz w:val="20"/>
          <w:szCs w:val="20"/>
        </w:rPr>
      </w:pPr>
      <w:r w:rsidRPr="0026101F">
        <w:rPr>
          <w:rFonts w:ascii="Times New Roman" w:hAnsi="Times New Roman"/>
          <w:sz w:val="20"/>
          <w:szCs w:val="20"/>
        </w:rPr>
        <w:t>Вопрос противодействия коррупции - один из вечных вопросов организации государства. Данная статья призвана дать прямые рекомендации: как оградить себя от проявлений коррупции, не стать преступником, победить коррупционные проявления в частной и профессиональной сфере.</w:t>
      </w:r>
    </w:p>
    <w:p w:rsidR="00A83A07" w:rsidRPr="0026101F" w:rsidRDefault="00A83A07" w:rsidP="00A83A07">
      <w:pPr>
        <w:spacing w:after="0" w:line="240" w:lineRule="auto"/>
        <w:ind w:firstLine="708"/>
        <w:jc w:val="both"/>
        <w:rPr>
          <w:rFonts w:ascii="Times New Roman" w:hAnsi="Times New Roman"/>
          <w:sz w:val="20"/>
          <w:szCs w:val="20"/>
        </w:rPr>
      </w:pPr>
      <w:r w:rsidRPr="0026101F">
        <w:rPr>
          <w:rFonts w:ascii="Times New Roman" w:hAnsi="Times New Roman"/>
          <w:sz w:val="20"/>
          <w:szCs w:val="20"/>
        </w:rPr>
        <w:t>Как ни активна роль государства в принятии мер по противодействию коррупции, оно не сможет обойтись без помощи граждан в этой борьбе. В обществе всегда есть граждане, которые уважительно относятся к закону и действующему правопорядку, избегают коррупции и стремятся соблюдать все предписанные нормы закона.</w:t>
      </w:r>
    </w:p>
    <w:p w:rsidR="00A83A07" w:rsidRPr="0026101F" w:rsidRDefault="00A83A07" w:rsidP="00A83A07">
      <w:pPr>
        <w:spacing w:after="0" w:line="240" w:lineRule="auto"/>
        <w:ind w:firstLine="708"/>
        <w:jc w:val="both"/>
        <w:rPr>
          <w:rFonts w:ascii="Times New Roman" w:hAnsi="Times New Roman"/>
          <w:sz w:val="20"/>
          <w:szCs w:val="20"/>
        </w:rPr>
      </w:pPr>
      <w:r w:rsidRPr="0026101F">
        <w:rPr>
          <w:rFonts w:ascii="Times New Roman" w:hAnsi="Times New Roman"/>
          <w:sz w:val="20"/>
          <w:szCs w:val="20"/>
        </w:rPr>
        <w:t>Каждый россиянин может и обязан жить и работать, руководствуясь законом. Во избежание коррупционных явлений необходимо твердо знать свои права, уметь защищать их, иметь твердую моральную позицию, отрицающую использование коррупционных методов в частной, общественной и профессиональной жизни.</w:t>
      </w:r>
    </w:p>
    <w:p w:rsidR="00A83A07" w:rsidRPr="0026101F" w:rsidRDefault="00A83A07" w:rsidP="00A83A07">
      <w:pPr>
        <w:spacing w:after="0" w:line="240" w:lineRule="auto"/>
        <w:jc w:val="center"/>
        <w:rPr>
          <w:rFonts w:ascii="Times New Roman" w:hAnsi="Times New Roman"/>
          <w:b/>
          <w:sz w:val="20"/>
          <w:szCs w:val="20"/>
        </w:rPr>
      </w:pPr>
      <w:r w:rsidRPr="0026101F">
        <w:rPr>
          <w:rFonts w:ascii="Times New Roman" w:hAnsi="Times New Roman"/>
          <w:b/>
          <w:sz w:val="20"/>
          <w:szCs w:val="20"/>
        </w:rPr>
        <w:t>Что такое коррупция?</w:t>
      </w:r>
    </w:p>
    <w:p w:rsidR="00A83A07" w:rsidRPr="0026101F" w:rsidRDefault="00A83A07" w:rsidP="00A83A07">
      <w:pPr>
        <w:spacing w:after="0" w:line="240" w:lineRule="auto"/>
        <w:ind w:firstLine="708"/>
        <w:jc w:val="both"/>
        <w:rPr>
          <w:rFonts w:ascii="Times New Roman" w:hAnsi="Times New Roman"/>
          <w:sz w:val="20"/>
          <w:szCs w:val="20"/>
        </w:rPr>
      </w:pPr>
      <w:r w:rsidRPr="0026101F">
        <w:rPr>
          <w:rFonts w:ascii="Times New Roman" w:hAnsi="Times New Roman"/>
          <w:sz w:val="20"/>
          <w:szCs w:val="20"/>
        </w:rPr>
        <w:t>Важно ясно понимать суть этого явления и уметь отличать его от других правонарушений. Коррупция может затрагивать все наше общество в целом, ее проявления могут быть различны и многообразны.</w:t>
      </w:r>
    </w:p>
    <w:p w:rsidR="00A83A07" w:rsidRPr="0026101F" w:rsidRDefault="00A83A07" w:rsidP="00A83A07">
      <w:pPr>
        <w:spacing w:after="0" w:line="240" w:lineRule="auto"/>
        <w:ind w:firstLine="708"/>
        <w:jc w:val="both"/>
        <w:rPr>
          <w:rFonts w:ascii="Times New Roman" w:hAnsi="Times New Roman"/>
          <w:sz w:val="20"/>
          <w:szCs w:val="20"/>
        </w:rPr>
      </w:pPr>
      <w:r w:rsidRPr="0026101F">
        <w:rPr>
          <w:rFonts w:ascii="Times New Roman" w:hAnsi="Times New Roman"/>
          <w:sz w:val="20"/>
          <w:szCs w:val="20"/>
        </w:rPr>
        <w:t>Но как тогда определить, что является коррупцией, а что нет? На сегодняшний день существует четкое определение понятия "коррупция", установленное законом.</w:t>
      </w:r>
    </w:p>
    <w:p w:rsidR="00A83A07" w:rsidRPr="0026101F" w:rsidRDefault="00A83A07" w:rsidP="00A83A07">
      <w:pPr>
        <w:spacing w:after="0" w:line="240" w:lineRule="auto"/>
        <w:ind w:firstLine="708"/>
        <w:jc w:val="both"/>
        <w:rPr>
          <w:rFonts w:ascii="Times New Roman" w:hAnsi="Times New Roman"/>
          <w:sz w:val="20"/>
          <w:szCs w:val="20"/>
        </w:rPr>
      </w:pPr>
      <w:r w:rsidRPr="0026101F">
        <w:rPr>
          <w:rFonts w:ascii="Times New Roman" w:hAnsi="Times New Roman"/>
          <w:sz w:val="20"/>
          <w:szCs w:val="20"/>
        </w:rPr>
        <w:t>Определение понятия "коррупция" приведено в Федеральном законе от 25.12.2008 N 273-ФЗ "О противодействии коррупции".</w:t>
      </w:r>
    </w:p>
    <w:p w:rsidR="00A83A07" w:rsidRPr="0026101F" w:rsidRDefault="00A83A07" w:rsidP="00A83A07">
      <w:pPr>
        <w:spacing w:after="0" w:line="240" w:lineRule="auto"/>
        <w:ind w:firstLine="708"/>
        <w:jc w:val="both"/>
        <w:rPr>
          <w:rFonts w:ascii="Times New Roman" w:hAnsi="Times New Roman"/>
          <w:sz w:val="20"/>
          <w:szCs w:val="20"/>
        </w:rPr>
      </w:pPr>
      <w:proofErr w:type="gramStart"/>
      <w:r w:rsidRPr="0026101F">
        <w:rPr>
          <w:rFonts w:ascii="Times New Roman" w:hAnsi="Times New Roman"/>
          <w:sz w:val="20"/>
          <w:szCs w:val="20"/>
        </w:rPr>
        <w:t>Коррупцией считается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w:t>
      </w:r>
      <w:proofErr w:type="gramEnd"/>
      <w:r w:rsidRPr="0026101F">
        <w:rPr>
          <w:rFonts w:ascii="Times New Roman" w:hAnsi="Times New Roman"/>
          <w:sz w:val="20"/>
          <w:szCs w:val="20"/>
        </w:rPr>
        <w:t xml:space="preserve"> лицами, а также совершение указанных деяний от имени или в интересах юридического лица.</w:t>
      </w:r>
    </w:p>
    <w:p w:rsidR="00A83A07" w:rsidRPr="0026101F" w:rsidRDefault="00A83A07" w:rsidP="00A83A07">
      <w:pPr>
        <w:spacing w:after="0" w:line="240" w:lineRule="auto"/>
        <w:ind w:firstLine="708"/>
        <w:jc w:val="both"/>
        <w:rPr>
          <w:rFonts w:ascii="Times New Roman" w:hAnsi="Times New Roman"/>
          <w:sz w:val="20"/>
          <w:szCs w:val="20"/>
        </w:rPr>
      </w:pPr>
      <w:r w:rsidRPr="0026101F">
        <w:rPr>
          <w:rFonts w:ascii="Times New Roman" w:hAnsi="Times New Roman"/>
          <w:sz w:val="20"/>
          <w:szCs w:val="20"/>
        </w:rPr>
        <w:t>Если человек принимает участие в незаконном использовании своего или чьего-либо должностного положения с целью получения материальной или нематериальной выгоды - он становится частью коррупционной системы.</w:t>
      </w:r>
    </w:p>
    <w:p w:rsidR="00A83A07" w:rsidRPr="0026101F" w:rsidRDefault="00A83A07" w:rsidP="00A83A07">
      <w:pPr>
        <w:spacing w:after="0" w:line="240" w:lineRule="auto"/>
        <w:ind w:firstLine="708"/>
        <w:jc w:val="both"/>
        <w:rPr>
          <w:rFonts w:ascii="Times New Roman" w:hAnsi="Times New Roman"/>
          <w:sz w:val="20"/>
          <w:szCs w:val="20"/>
        </w:rPr>
      </w:pPr>
      <w:r w:rsidRPr="0026101F">
        <w:rPr>
          <w:rFonts w:ascii="Times New Roman" w:hAnsi="Times New Roman"/>
          <w:sz w:val="20"/>
          <w:szCs w:val="20"/>
        </w:rPr>
        <w:t>К сожалению, для большой группы людей дача мелких взяток для решения бытовых вопросов не противоречит собственному мировоззрению, нравственным ограничениям. Поэтому трудно найти людей, никогда не дававших мелких взяток. Устоялось мнение о том, что тот, кто предлагает взятку или дает ее - ничего не нарушает, и, напротив, во всем виноваты те, кому взятки дают.</w:t>
      </w:r>
    </w:p>
    <w:p w:rsidR="00A83A07" w:rsidRPr="0026101F" w:rsidRDefault="00A83A07" w:rsidP="00A83A07">
      <w:pPr>
        <w:spacing w:after="0" w:line="240" w:lineRule="auto"/>
        <w:ind w:firstLine="708"/>
        <w:jc w:val="both"/>
        <w:rPr>
          <w:rFonts w:ascii="Times New Roman" w:hAnsi="Times New Roman"/>
          <w:sz w:val="20"/>
          <w:szCs w:val="20"/>
        </w:rPr>
      </w:pPr>
      <w:proofErr w:type="gramStart"/>
      <w:r w:rsidRPr="0026101F">
        <w:rPr>
          <w:rFonts w:ascii="Times New Roman" w:hAnsi="Times New Roman"/>
          <w:sz w:val="20"/>
          <w:szCs w:val="20"/>
        </w:rPr>
        <w:t>К коррупционным деяниям относятся следующие преступления: злоупотребление служебным положением (статьи 285 и 286 Уголовного кодекса Российской Федерации), дача взятки (статья 291 УК РФ), получение взятки (статья 290 УК РФ), злоупотребление полномочиями (статья 201 УК РФ), коммерческий подкуп (статья 204 УК РФ), а также иные деяния, попадающие под понятие "коррупция", указанное выше.</w:t>
      </w:r>
      <w:proofErr w:type="gramEnd"/>
    </w:p>
    <w:p w:rsidR="00A83A07" w:rsidRPr="0026101F" w:rsidRDefault="00A83A07" w:rsidP="00A83A07">
      <w:pPr>
        <w:spacing w:after="0" w:line="240" w:lineRule="auto"/>
        <w:ind w:firstLine="708"/>
        <w:jc w:val="both"/>
        <w:rPr>
          <w:rFonts w:ascii="Times New Roman" w:hAnsi="Times New Roman"/>
          <w:sz w:val="20"/>
          <w:szCs w:val="20"/>
        </w:rPr>
      </w:pPr>
      <w:r w:rsidRPr="0026101F">
        <w:rPr>
          <w:rFonts w:ascii="Times New Roman" w:hAnsi="Times New Roman"/>
          <w:sz w:val="20"/>
          <w:szCs w:val="20"/>
        </w:rPr>
        <w:t>Можно искать виновных в коррупции вокруг, можно разводить руками, демонстрируя беспомощность перед этой машиной зла, оправдывать свое неблаговидное поведение вынужденными обстоятельствами. Однако коррупция - это в первую очередь система, и, если Вы лично когда-либо давали или брали взятку, превышали свои полномочия ради собственной выгоды - Вы тоже часть этой системы и персонально ответственны за развитие ее преступной деятельности.</w:t>
      </w:r>
    </w:p>
    <w:p w:rsidR="00A83A07" w:rsidRPr="0026101F" w:rsidRDefault="00A83A07" w:rsidP="00A83A07">
      <w:pPr>
        <w:spacing w:after="0" w:line="240" w:lineRule="auto"/>
        <w:ind w:firstLine="708"/>
        <w:jc w:val="both"/>
        <w:rPr>
          <w:rFonts w:ascii="Times New Roman" w:hAnsi="Times New Roman"/>
          <w:sz w:val="20"/>
          <w:szCs w:val="20"/>
        </w:rPr>
      </w:pPr>
      <w:r w:rsidRPr="0026101F">
        <w:rPr>
          <w:rFonts w:ascii="Times New Roman" w:hAnsi="Times New Roman"/>
          <w:sz w:val="20"/>
          <w:szCs w:val="20"/>
        </w:rPr>
        <w:t>В коррупционном процессе всегда участвуют две стороны: взяткодатель и взяткополучатель.</w:t>
      </w:r>
    </w:p>
    <w:p w:rsidR="00A83A07" w:rsidRPr="0026101F" w:rsidRDefault="00A83A07" w:rsidP="00A83A07">
      <w:pPr>
        <w:spacing w:after="0" w:line="240" w:lineRule="auto"/>
        <w:jc w:val="both"/>
        <w:rPr>
          <w:rFonts w:ascii="Times New Roman" w:hAnsi="Times New Roman"/>
          <w:sz w:val="20"/>
          <w:szCs w:val="20"/>
        </w:rPr>
      </w:pPr>
      <w:r w:rsidRPr="0026101F">
        <w:rPr>
          <w:rFonts w:ascii="Times New Roman" w:hAnsi="Times New Roman"/>
          <w:sz w:val="20"/>
          <w:szCs w:val="20"/>
          <w:u w:val="single"/>
        </w:rPr>
        <w:t>Взяткодатель</w:t>
      </w:r>
      <w:r w:rsidRPr="0026101F">
        <w:rPr>
          <w:rFonts w:ascii="Times New Roman" w:hAnsi="Times New Roman"/>
          <w:sz w:val="20"/>
          <w:szCs w:val="20"/>
        </w:rPr>
        <w:t xml:space="preserve"> - это, во многих случаях, первоисточник коррупции. Согласитесь, если бы не было тех, кто желает получить определенные преференции или блага путем дачи взятки, вряд ли появились бы те, кто эти взятки принимает. Здесь работают законы экономической теории: при наличии устойчивого спроса формируется предложение.</w:t>
      </w:r>
    </w:p>
    <w:p w:rsidR="00A83A07" w:rsidRPr="0026101F" w:rsidRDefault="00A83A07" w:rsidP="00A83A07">
      <w:pPr>
        <w:spacing w:after="0" w:line="240" w:lineRule="auto"/>
        <w:ind w:firstLine="708"/>
        <w:jc w:val="both"/>
        <w:rPr>
          <w:rFonts w:ascii="Times New Roman" w:hAnsi="Times New Roman"/>
          <w:sz w:val="20"/>
          <w:szCs w:val="20"/>
        </w:rPr>
      </w:pPr>
      <w:r w:rsidRPr="0026101F">
        <w:rPr>
          <w:rFonts w:ascii="Times New Roman" w:hAnsi="Times New Roman"/>
          <w:sz w:val="20"/>
          <w:szCs w:val="20"/>
        </w:rPr>
        <w:t>Взяткодателем является человек, который предоставляет взяткополучателю некую выгоду в обмен на возможность пользоваться полномочиями этого лица в своих целях. Выгодой могут быть деньги, материальные ценности, услуги, льготы и прочее. При этом обязательным условием является наличие у взяткополучателя распорядительных или административных функций.</w:t>
      </w:r>
    </w:p>
    <w:p w:rsidR="00A83A07" w:rsidRPr="0026101F" w:rsidRDefault="00A83A07" w:rsidP="00A83A07">
      <w:pPr>
        <w:spacing w:after="0" w:line="240" w:lineRule="auto"/>
        <w:jc w:val="both"/>
        <w:rPr>
          <w:rFonts w:ascii="Times New Roman" w:hAnsi="Times New Roman"/>
          <w:sz w:val="20"/>
          <w:szCs w:val="20"/>
        </w:rPr>
      </w:pPr>
      <w:r w:rsidRPr="0026101F">
        <w:rPr>
          <w:rFonts w:ascii="Times New Roman" w:hAnsi="Times New Roman"/>
          <w:sz w:val="20"/>
          <w:szCs w:val="20"/>
          <w:u w:val="single"/>
        </w:rPr>
        <w:t>Взяткополучателем</w:t>
      </w:r>
      <w:r w:rsidRPr="0026101F">
        <w:rPr>
          <w:rFonts w:ascii="Times New Roman" w:hAnsi="Times New Roman"/>
          <w:sz w:val="20"/>
          <w:szCs w:val="20"/>
        </w:rPr>
        <w:t xml:space="preserve"> может быть должностное лицо, сотрудник частной фирмы, государственный и муниципальный служащий, который "продает" свои полномочия заинтересованным людям. От него могут ожидать исполнения, а также неисполнения его обязанностей, передачи информации и т.д. При этом он может выполнять требования самостоятельно либо способствовать выполнению требования другими лицами, используя свое положение, влияние и власть.</w:t>
      </w:r>
    </w:p>
    <w:p w:rsidR="00A83A07" w:rsidRPr="0026101F" w:rsidRDefault="00A83A07" w:rsidP="00A83A07">
      <w:pPr>
        <w:spacing w:after="0" w:line="240" w:lineRule="auto"/>
        <w:jc w:val="center"/>
        <w:rPr>
          <w:rFonts w:ascii="Times New Roman" w:hAnsi="Times New Roman"/>
          <w:b/>
          <w:sz w:val="20"/>
          <w:szCs w:val="20"/>
        </w:rPr>
      </w:pPr>
      <w:r w:rsidRPr="0026101F">
        <w:rPr>
          <w:rFonts w:ascii="Times New Roman" w:hAnsi="Times New Roman"/>
          <w:b/>
          <w:sz w:val="20"/>
          <w:szCs w:val="20"/>
        </w:rPr>
        <w:t>Формы коррупции</w:t>
      </w:r>
    </w:p>
    <w:p w:rsidR="00A83A07" w:rsidRPr="0026101F" w:rsidRDefault="00A83A07" w:rsidP="00A83A07">
      <w:pPr>
        <w:spacing w:after="0" w:line="240" w:lineRule="auto"/>
        <w:ind w:firstLine="708"/>
        <w:jc w:val="both"/>
        <w:rPr>
          <w:rFonts w:ascii="Times New Roman" w:hAnsi="Times New Roman"/>
          <w:sz w:val="20"/>
          <w:szCs w:val="20"/>
        </w:rPr>
      </w:pPr>
      <w:r w:rsidRPr="0026101F">
        <w:rPr>
          <w:rFonts w:ascii="Times New Roman" w:hAnsi="Times New Roman"/>
          <w:sz w:val="20"/>
          <w:szCs w:val="20"/>
        </w:rPr>
        <w:lastRenderedPageBreak/>
        <w:t xml:space="preserve">Основным коррупционным деянием является взятка. </w:t>
      </w:r>
      <w:r w:rsidRPr="0026101F">
        <w:rPr>
          <w:rFonts w:ascii="Times New Roman" w:hAnsi="Times New Roman"/>
          <w:sz w:val="20"/>
          <w:szCs w:val="20"/>
          <w:u w:val="single"/>
        </w:rPr>
        <w:t>Взятка</w:t>
      </w:r>
      <w:r w:rsidRPr="0026101F">
        <w:rPr>
          <w:rFonts w:ascii="Times New Roman" w:hAnsi="Times New Roman"/>
          <w:sz w:val="20"/>
          <w:szCs w:val="20"/>
        </w:rPr>
        <w:t xml:space="preserve"> - это не только деньги, но и другие материальные и нематериальные ценности. Услуги, льготы, социальные выгоды - так называемый "блат", - полученные за осуществление или неосуществление должностным лицом своих полномочий, также относятся к взяткам.</w:t>
      </w:r>
    </w:p>
    <w:p w:rsidR="00A83A07" w:rsidRPr="0026101F" w:rsidRDefault="00A83A07" w:rsidP="00A83A07">
      <w:pPr>
        <w:spacing w:after="0" w:line="240" w:lineRule="auto"/>
        <w:ind w:firstLine="708"/>
        <w:jc w:val="both"/>
        <w:rPr>
          <w:rFonts w:ascii="Times New Roman" w:hAnsi="Times New Roman"/>
          <w:sz w:val="20"/>
          <w:szCs w:val="20"/>
        </w:rPr>
      </w:pPr>
      <w:r w:rsidRPr="0026101F">
        <w:rPr>
          <w:rFonts w:ascii="Times New Roman" w:hAnsi="Times New Roman"/>
          <w:sz w:val="20"/>
          <w:szCs w:val="20"/>
        </w:rPr>
        <w:t xml:space="preserve">Еще раз обращаем внимание на то, что взяткой признается передача и получение материальных </w:t>
      </w:r>
      <w:proofErr w:type="gramStart"/>
      <w:r w:rsidRPr="0026101F">
        <w:rPr>
          <w:rFonts w:ascii="Times New Roman" w:hAnsi="Times New Roman"/>
          <w:sz w:val="20"/>
          <w:szCs w:val="20"/>
        </w:rPr>
        <w:t>ценностей</w:t>
      </w:r>
      <w:proofErr w:type="gramEnd"/>
      <w:r w:rsidRPr="0026101F">
        <w:rPr>
          <w:rFonts w:ascii="Times New Roman" w:hAnsi="Times New Roman"/>
          <w:sz w:val="20"/>
          <w:szCs w:val="20"/>
        </w:rPr>
        <w:t xml:space="preserve"> как за общее покровительство, так и за попустительство по службе. </w:t>
      </w:r>
      <w:proofErr w:type="gramStart"/>
      <w:r w:rsidRPr="0026101F">
        <w:rPr>
          <w:rFonts w:ascii="Times New Roman" w:hAnsi="Times New Roman"/>
          <w:sz w:val="20"/>
          <w:szCs w:val="20"/>
        </w:rPr>
        <w:t>К общему покровительству по службе могут быть отнесены, в частности, действия, связанные с незаслуженным поощрением, внеочередным необоснованным повышением в должности, совершением других действий, не вызываемых необходимостью.</w:t>
      </w:r>
      <w:proofErr w:type="gramEnd"/>
      <w:r w:rsidRPr="0026101F">
        <w:rPr>
          <w:rFonts w:ascii="Times New Roman" w:hAnsi="Times New Roman"/>
          <w:sz w:val="20"/>
          <w:szCs w:val="20"/>
        </w:rPr>
        <w:t xml:space="preserve"> К попустительству по службе следует относить, например, непринятие должностным лицом мер за упущения или нарушения в служебной деятельности взяткодателя или представляемых им лиц, недобросовестное реагирование </w:t>
      </w:r>
      <w:proofErr w:type="gramStart"/>
      <w:r w:rsidRPr="0026101F">
        <w:rPr>
          <w:rFonts w:ascii="Times New Roman" w:hAnsi="Times New Roman"/>
          <w:sz w:val="20"/>
          <w:szCs w:val="20"/>
        </w:rPr>
        <w:t>на</w:t>
      </w:r>
      <w:proofErr w:type="gramEnd"/>
      <w:r w:rsidRPr="0026101F">
        <w:rPr>
          <w:rFonts w:ascii="Times New Roman" w:hAnsi="Times New Roman"/>
          <w:sz w:val="20"/>
          <w:szCs w:val="20"/>
        </w:rPr>
        <w:t xml:space="preserve"> </w:t>
      </w:r>
      <w:proofErr w:type="gramStart"/>
      <w:r w:rsidRPr="0026101F">
        <w:rPr>
          <w:rFonts w:ascii="Times New Roman" w:hAnsi="Times New Roman"/>
          <w:sz w:val="20"/>
          <w:szCs w:val="20"/>
        </w:rPr>
        <w:t>его</w:t>
      </w:r>
      <w:proofErr w:type="gramEnd"/>
      <w:r w:rsidRPr="0026101F">
        <w:rPr>
          <w:rFonts w:ascii="Times New Roman" w:hAnsi="Times New Roman"/>
          <w:sz w:val="20"/>
          <w:szCs w:val="20"/>
        </w:rPr>
        <w:t xml:space="preserve"> неправомерные действия.</w:t>
      </w:r>
    </w:p>
    <w:p w:rsidR="00A83A07" w:rsidRPr="0026101F" w:rsidRDefault="00A83A07" w:rsidP="00A83A07">
      <w:pPr>
        <w:spacing w:after="0" w:line="240" w:lineRule="auto"/>
        <w:ind w:firstLine="708"/>
        <w:jc w:val="both"/>
        <w:rPr>
          <w:rFonts w:ascii="Times New Roman" w:hAnsi="Times New Roman"/>
          <w:sz w:val="20"/>
          <w:szCs w:val="20"/>
        </w:rPr>
      </w:pPr>
      <w:r w:rsidRPr="0026101F">
        <w:rPr>
          <w:rFonts w:ascii="Times New Roman" w:hAnsi="Times New Roman"/>
          <w:sz w:val="20"/>
          <w:szCs w:val="20"/>
          <w:u w:val="single"/>
        </w:rPr>
        <w:t>Злоупотребление полномочиями</w:t>
      </w:r>
      <w:r w:rsidRPr="0026101F">
        <w:rPr>
          <w:rFonts w:ascii="Times New Roman" w:hAnsi="Times New Roman"/>
          <w:sz w:val="20"/>
          <w:szCs w:val="20"/>
        </w:rPr>
        <w:t xml:space="preserve"> - это использование коррупционером своего служебного положения вопреки интересам службы (организации) либо явно выходящие за пределы его полномочий, если такие действия (бездействие) совершены им из корыстной или иной личной заинтересованности и влекут существенное нарушение прав и законных интересов общества.</w:t>
      </w:r>
    </w:p>
    <w:p w:rsidR="00A83A07" w:rsidRPr="0026101F" w:rsidRDefault="00A83A07" w:rsidP="00A83A07">
      <w:pPr>
        <w:spacing w:after="0" w:line="240" w:lineRule="auto"/>
        <w:ind w:firstLine="708"/>
        <w:jc w:val="both"/>
        <w:rPr>
          <w:rFonts w:ascii="Times New Roman" w:hAnsi="Times New Roman"/>
          <w:sz w:val="20"/>
          <w:szCs w:val="20"/>
        </w:rPr>
      </w:pPr>
      <w:r w:rsidRPr="0026101F">
        <w:rPr>
          <w:rFonts w:ascii="Times New Roman" w:hAnsi="Times New Roman"/>
          <w:sz w:val="20"/>
          <w:szCs w:val="20"/>
        </w:rPr>
        <w:t>Должностное лицо или лицо, выполняющее управленческие функции в коммерческой или иной организации, в таких случаях действует в пределах своих полномочий по формальным основаниям либо выходит за пределы имеющихся у него полномочий. Это часто происходит вопреки интересам службы и организации.</w:t>
      </w:r>
    </w:p>
    <w:p w:rsidR="00A83A07" w:rsidRPr="0026101F" w:rsidRDefault="00A83A07" w:rsidP="00A83A07">
      <w:pPr>
        <w:spacing w:after="0" w:line="240" w:lineRule="auto"/>
        <w:ind w:firstLine="708"/>
        <w:jc w:val="both"/>
        <w:rPr>
          <w:rFonts w:ascii="Times New Roman" w:hAnsi="Times New Roman"/>
          <w:sz w:val="20"/>
          <w:szCs w:val="20"/>
        </w:rPr>
      </w:pPr>
      <w:r w:rsidRPr="0026101F">
        <w:rPr>
          <w:rFonts w:ascii="Times New Roman" w:hAnsi="Times New Roman"/>
          <w:sz w:val="20"/>
          <w:szCs w:val="20"/>
        </w:rPr>
        <w:t>Схожим по своим признакам с составом таких преступлений, как дача взятки и получение взятки, является коммерческий подкуп, который также включен в понятие "коррупция".</w:t>
      </w:r>
    </w:p>
    <w:p w:rsidR="00A83A07" w:rsidRPr="0026101F" w:rsidRDefault="00A83A07" w:rsidP="00A83A07">
      <w:pPr>
        <w:spacing w:after="0" w:line="240" w:lineRule="auto"/>
        <w:ind w:firstLine="708"/>
        <w:jc w:val="both"/>
        <w:rPr>
          <w:rFonts w:ascii="Times New Roman" w:hAnsi="Times New Roman"/>
          <w:sz w:val="20"/>
          <w:szCs w:val="20"/>
        </w:rPr>
      </w:pPr>
      <w:r w:rsidRPr="0026101F">
        <w:rPr>
          <w:rFonts w:ascii="Times New Roman" w:hAnsi="Times New Roman"/>
          <w:sz w:val="20"/>
          <w:szCs w:val="20"/>
        </w:rPr>
        <w:t>Различие этих преступлений заключается в том, что при коммерческом подкупе получение материальных ценностей, а равно незаконное пользование услугами имущественного характера за совершение действий (бездействия) в интересах дающего (оказывающего), осуществляется лицом, выполняющим управленческие функции в коммерческой или иной организации.</w:t>
      </w:r>
    </w:p>
    <w:p w:rsidR="00A83A07" w:rsidRPr="0026101F" w:rsidRDefault="00A83A07" w:rsidP="00A83A07">
      <w:pPr>
        <w:spacing w:after="0" w:line="240" w:lineRule="auto"/>
        <w:ind w:firstLine="708"/>
        <w:jc w:val="both"/>
        <w:rPr>
          <w:rFonts w:ascii="Times New Roman" w:hAnsi="Times New Roman"/>
          <w:sz w:val="20"/>
          <w:szCs w:val="20"/>
        </w:rPr>
      </w:pPr>
      <w:r w:rsidRPr="0026101F">
        <w:rPr>
          <w:rFonts w:ascii="Times New Roman" w:hAnsi="Times New Roman"/>
          <w:sz w:val="20"/>
          <w:szCs w:val="20"/>
        </w:rPr>
        <w:t>Так же, как и за взяточничество, за коммерческий подкуп Уголовным кодексом Российской Федерации предусматривается уголовная ответственность как лица подкупаемого, так и лица подкупающего.</w:t>
      </w:r>
    </w:p>
    <w:p w:rsidR="00A83A07" w:rsidRPr="0026101F" w:rsidRDefault="00A83A07" w:rsidP="00A83A07">
      <w:pPr>
        <w:spacing w:after="0" w:line="240" w:lineRule="auto"/>
        <w:ind w:firstLine="708"/>
        <w:jc w:val="both"/>
        <w:rPr>
          <w:rFonts w:ascii="Times New Roman" w:hAnsi="Times New Roman"/>
          <w:sz w:val="20"/>
          <w:szCs w:val="20"/>
        </w:rPr>
      </w:pPr>
      <w:r w:rsidRPr="0026101F">
        <w:rPr>
          <w:rFonts w:ascii="Times New Roman" w:hAnsi="Times New Roman"/>
          <w:sz w:val="20"/>
          <w:szCs w:val="20"/>
        </w:rPr>
        <w:t>Однако, в отличие от взятки, уголовной ответственности подлежит только тот коммерческий подкуп, который совершен по договоренности, вне зависимости от того, когда была осуществлена передача подкупа.</w:t>
      </w:r>
    </w:p>
    <w:p w:rsidR="00A83A07" w:rsidRPr="0026101F" w:rsidRDefault="00A83A07" w:rsidP="00A83A07">
      <w:pPr>
        <w:spacing w:after="0" w:line="240" w:lineRule="auto"/>
        <w:ind w:firstLine="708"/>
        <w:jc w:val="both"/>
        <w:rPr>
          <w:rFonts w:ascii="Times New Roman" w:hAnsi="Times New Roman"/>
          <w:sz w:val="20"/>
          <w:szCs w:val="20"/>
        </w:rPr>
      </w:pPr>
      <w:r w:rsidRPr="0026101F">
        <w:rPr>
          <w:rFonts w:ascii="Times New Roman" w:hAnsi="Times New Roman"/>
          <w:sz w:val="20"/>
          <w:szCs w:val="20"/>
          <w:u w:val="single"/>
        </w:rPr>
        <w:t>Взятка и подарок</w:t>
      </w:r>
      <w:r w:rsidRPr="0026101F">
        <w:rPr>
          <w:rFonts w:ascii="Times New Roman" w:hAnsi="Times New Roman"/>
          <w:sz w:val="20"/>
          <w:szCs w:val="20"/>
        </w:rPr>
        <w:t xml:space="preserve">. Важное разъяснение: существует отличие взятки-вознаграждения от подарка. Если у Вас есть знакомый - должностное </w:t>
      </w:r>
      <w:proofErr w:type="gramStart"/>
      <w:r w:rsidRPr="0026101F">
        <w:rPr>
          <w:rFonts w:ascii="Times New Roman" w:hAnsi="Times New Roman"/>
          <w:sz w:val="20"/>
          <w:szCs w:val="20"/>
        </w:rPr>
        <w:t>лицо</w:t>
      </w:r>
      <w:proofErr w:type="gramEnd"/>
      <w:r w:rsidRPr="0026101F">
        <w:rPr>
          <w:rFonts w:ascii="Times New Roman" w:hAnsi="Times New Roman"/>
          <w:sz w:val="20"/>
          <w:szCs w:val="20"/>
        </w:rPr>
        <w:t xml:space="preserve"> и Вы хотите сделать ему подарок, то Вы должны знать, что служащему органа власти и управления в связи с исполнением им должностных обязанностей запрещено получать вознаграждение от физических и юридических лиц: подарки, денежные выплаты, ссуды, любые услуги имущественного характера, оплату развлечений, отдыха, транспортных расходов и т.д. Подарки, полученные служащими в связи с протокольными мероприятиями, со служебными командировками и другими официальными мероприятиями, признаются федеральной собственностью или собственностью субъекта Российской Федерации и должны передаваться гражданским служащим по акту в государственный орган, в котором он служит. Тем не менее, статьей 575 Гражданского кодекса Российской Федерации позволено преподносить государственным и муниципальным служащим подарки стоимостью не выше трех тысяч рублей.</w:t>
      </w:r>
    </w:p>
    <w:p w:rsidR="00A83A07" w:rsidRPr="0026101F" w:rsidRDefault="00A83A07" w:rsidP="00A83A07">
      <w:pPr>
        <w:spacing w:after="0" w:line="240" w:lineRule="auto"/>
        <w:jc w:val="center"/>
        <w:rPr>
          <w:rFonts w:ascii="Times New Roman" w:hAnsi="Times New Roman"/>
          <w:b/>
          <w:sz w:val="20"/>
          <w:szCs w:val="20"/>
        </w:rPr>
      </w:pPr>
      <w:r w:rsidRPr="0026101F">
        <w:rPr>
          <w:rFonts w:ascii="Times New Roman" w:hAnsi="Times New Roman"/>
          <w:b/>
          <w:sz w:val="20"/>
          <w:szCs w:val="20"/>
        </w:rPr>
        <w:t>Как себя вести?</w:t>
      </w:r>
    </w:p>
    <w:p w:rsidR="00A83A07" w:rsidRPr="0026101F" w:rsidRDefault="00A83A07" w:rsidP="00A83A07">
      <w:pPr>
        <w:spacing w:after="0" w:line="240" w:lineRule="auto"/>
        <w:ind w:firstLine="708"/>
        <w:jc w:val="both"/>
        <w:rPr>
          <w:rFonts w:ascii="Times New Roman" w:hAnsi="Times New Roman"/>
          <w:sz w:val="20"/>
          <w:szCs w:val="20"/>
        </w:rPr>
      </w:pPr>
      <w:r w:rsidRPr="0026101F">
        <w:rPr>
          <w:rFonts w:ascii="Times New Roman" w:hAnsi="Times New Roman"/>
          <w:sz w:val="20"/>
          <w:szCs w:val="20"/>
        </w:rPr>
        <w:t>Попробуем разобраться, что же может сделать гражданин самостоятельно для того, чтобы не попасть в сети коррупционеров, не стать участником преступления.</w:t>
      </w:r>
    </w:p>
    <w:p w:rsidR="00A83A07" w:rsidRPr="0026101F" w:rsidRDefault="00A83A07" w:rsidP="00A83A07">
      <w:pPr>
        <w:spacing w:after="0" w:line="240" w:lineRule="auto"/>
        <w:ind w:firstLine="708"/>
        <w:jc w:val="both"/>
        <w:rPr>
          <w:rFonts w:ascii="Times New Roman" w:hAnsi="Times New Roman"/>
          <w:sz w:val="20"/>
          <w:szCs w:val="20"/>
        </w:rPr>
      </w:pPr>
      <w:r w:rsidRPr="0026101F">
        <w:rPr>
          <w:rFonts w:ascii="Times New Roman" w:hAnsi="Times New Roman"/>
          <w:sz w:val="20"/>
          <w:szCs w:val="20"/>
        </w:rPr>
        <w:t xml:space="preserve">Перед тем как обратиться в государственные, муниципальные органы и учреждения либо в коммерческие или иные организации, мы рекомендуем изучить нормативную базу, на основе которой действует тот или иной орган, учреждение, организация. Ведь именно знание законов поможет понять, когда должностное лицо начинает злоупотреблять своим положением либо вымогать взятку за действия, </w:t>
      </w:r>
      <w:proofErr w:type="gramStart"/>
      <w:r w:rsidRPr="0026101F">
        <w:rPr>
          <w:rFonts w:ascii="Times New Roman" w:hAnsi="Times New Roman"/>
          <w:sz w:val="20"/>
          <w:szCs w:val="20"/>
        </w:rPr>
        <w:t>которые</w:t>
      </w:r>
      <w:proofErr w:type="gramEnd"/>
      <w:r w:rsidRPr="0026101F">
        <w:rPr>
          <w:rFonts w:ascii="Times New Roman" w:hAnsi="Times New Roman"/>
          <w:sz w:val="20"/>
          <w:szCs w:val="20"/>
        </w:rPr>
        <w:t xml:space="preserve"> он и так должен выполнить в силу своих должностных обязанностей.</w:t>
      </w:r>
    </w:p>
    <w:p w:rsidR="00A83A07" w:rsidRPr="0026101F" w:rsidRDefault="00A83A07" w:rsidP="00A83A07">
      <w:pPr>
        <w:spacing w:after="0" w:line="240" w:lineRule="auto"/>
        <w:ind w:firstLine="708"/>
        <w:jc w:val="both"/>
        <w:rPr>
          <w:rFonts w:ascii="Times New Roman" w:hAnsi="Times New Roman"/>
          <w:sz w:val="20"/>
          <w:szCs w:val="20"/>
        </w:rPr>
      </w:pPr>
      <w:r w:rsidRPr="0026101F">
        <w:rPr>
          <w:rFonts w:ascii="Times New Roman" w:hAnsi="Times New Roman"/>
          <w:sz w:val="20"/>
          <w:szCs w:val="20"/>
        </w:rPr>
        <w:t>Проще это сделать в отношении государственных и муниципальных органов и учреждений. Для того чтобы информационная прозрачность деятельности государственной власти могла помочь простым гражданам самостоятельно бороться с коррупцией, все органы государственной и муниципальной власти обязаны размещать на своих официальных сайтах в Интернете нормативные акты, регламентирующие их деятельность. Поэтому перед обращением в тот или иной орган государственной или муниципальной власти мы рекомендуем изучить информацию о деятельности данного органа, имеющуюся, например, на сайте в Интернете.</w:t>
      </w:r>
    </w:p>
    <w:p w:rsidR="00A83A07" w:rsidRPr="0026101F" w:rsidRDefault="00A83A07" w:rsidP="00A83A07">
      <w:pPr>
        <w:spacing w:after="0" w:line="240" w:lineRule="auto"/>
        <w:ind w:firstLine="708"/>
        <w:jc w:val="both"/>
        <w:rPr>
          <w:rFonts w:ascii="Times New Roman" w:hAnsi="Times New Roman"/>
          <w:sz w:val="20"/>
          <w:szCs w:val="20"/>
        </w:rPr>
      </w:pPr>
      <w:r w:rsidRPr="0026101F">
        <w:rPr>
          <w:rFonts w:ascii="Times New Roman" w:hAnsi="Times New Roman"/>
          <w:sz w:val="20"/>
          <w:szCs w:val="20"/>
        </w:rPr>
        <w:t xml:space="preserve">Обобщенная информация по многим государственным услугам представлена на сайте </w:t>
      </w:r>
      <w:proofErr w:type="spellStart"/>
      <w:r w:rsidRPr="0026101F">
        <w:rPr>
          <w:rFonts w:ascii="Times New Roman" w:hAnsi="Times New Roman"/>
          <w:sz w:val="20"/>
          <w:szCs w:val="20"/>
        </w:rPr>
        <w:t>www.gosuslugi.ru</w:t>
      </w:r>
      <w:proofErr w:type="spellEnd"/>
      <w:r w:rsidRPr="0026101F">
        <w:rPr>
          <w:rFonts w:ascii="Times New Roman" w:hAnsi="Times New Roman"/>
          <w:sz w:val="20"/>
          <w:szCs w:val="20"/>
        </w:rPr>
        <w:t>.</w:t>
      </w:r>
    </w:p>
    <w:p w:rsidR="00A83A07" w:rsidRPr="0026101F" w:rsidRDefault="00A83A07" w:rsidP="00A83A07">
      <w:pPr>
        <w:spacing w:after="0" w:line="240" w:lineRule="auto"/>
        <w:ind w:firstLine="708"/>
        <w:jc w:val="both"/>
        <w:rPr>
          <w:rFonts w:ascii="Times New Roman" w:hAnsi="Times New Roman"/>
          <w:sz w:val="20"/>
          <w:szCs w:val="20"/>
        </w:rPr>
      </w:pPr>
      <w:r w:rsidRPr="0026101F">
        <w:rPr>
          <w:rFonts w:ascii="Times New Roman" w:hAnsi="Times New Roman"/>
          <w:sz w:val="20"/>
          <w:szCs w:val="20"/>
        </w:rPr>
        <w:t>С коммерческими и иными организациями дело обстоит сложнее. Законодатель в отношении данных организаций не может принять аналогичные меры по информационной прозрачности, которые он принял в отношении государственных и муниципальных органов и учреждений. Однако не стоит считать, что деятельность коммерческих и иных организаций ничем не регулируется.</w:t>
      </w:r>
    </w:p>
    <w:p w:rsidR="00A83A07" w:rsidRPr="0026101F" w:rsidRDefault="00A83A07" w:rsidP="00A83A07">
      <w:pPr>
        <w:spacing w:after="0" w:line="240" w:lineRule="auto"/>
        <w:ind w:firstLine="708"/>
        <w:jc w:val="both"/>
        <w:rPr>
          <w:rFonts w:ascii="Times New Roman" w:hAnsi="Times New Roman"/>
          <w:sz w:val="20"/>
          <w:szCs w:val="20"/>
        </w:rPr>
      </w:pPr>
      <w:r w:rsidRPr="0026101F">
        <w:rPr>
          <w:rFonts w:ascii="Times New Roman" w:hAnsi="Times New Roman"/>
          <w:sz w:val="20"/>
          <w:szCs w:val="20"/>
        </w:rPr>
        <w:t xml:space="preserve">Указанные организации должны подчиняться законам, которые регламентируют ту сферу деятельности, в которой действует данная организация. Так, например, если Вы хотите обратиться в </w:t>
      </w:r>
      <w:r w:rsidRPr="0026101F">
        <w:rPr>
          <w:rFonts w:ascii="Times New Roman" w:hAnsi="Times New Roman"/>
          <w:sz w:val="20"/>
          <w:szCs w:val="20"/>
        </w:rPr>
        <w:lastRenderedPageBreak/>
        <w:t>организацию, оказывающую медицинские услуги, Вам, кроме Закона "О защите прав потребителей", необходимо знать, какие медицинские услуги Вам обязаны предоставить бесплатно в рамках имеющегося у Вас полиса обязательного медицинского страхования, а также при наличии полиса добровольного медицинского страхования. Кроме того, целесообразно ознакомиться с нормативными актами, которые регламентируют порядок оказания медицинских услуг.</w:t>
      </w:r>
    </w:p>
    <w:p w:rsidR="00A83A07" w:rsidRPr="0026101F" w:rsidRDefault="00A83A07" w:rsidP="00A83A07">
      <w:pPr>
        <w:spacing w:after="0" w:line="240" w:lineRule="auto"/>
        <w:ind w:firstLine="708"/>
        <w:jc w:val="both"/>
        <w:rPr>
          <w:rFonts w:ascii="Times New Roman" w:hAnsi="Times New Roman"/>
          <w:sz w:val="20"/>
          <w:szCs w:val="20"/>
        </w:rPr>
      </w:pPr>
      <w:r w:rsidRPr="0026101F">
        <w:rPr>
          <w:rFonts w:ascii="Times New Roman" w:hAnsi="Times New Roman"/>
          <w:sz w:val="20"/>
          <w:szCs w:val="20"/>
        </w:rPr>
        <w:t>Если Вы устраиваетесь на работу, то Вам необходимо изучить те разделы Трудового кодекса Российской Федерации, которые касаются прав и обязанностей работника и работодателя.</w:t>
      </w:r>
    </w:p>
    <w:p w:rsidR="00A83A07" w:rsidRPr="0026101F" w:rsidRDefault="00A83A07" w:rsidP="00A83A07">
      <w:pPr>
        <w:spacing w:after="0" w:line="240" w:lineRule="auto"/>
        <w:ind w:firstLine="708"/>
        <w:jc w:val="both"/>
        <w:rPr>
          <w:rFonts w:ascii="Times New Roman" w:hAnsi="Times New Roman"/>
          <w:sz w:val="20"/>
          <w:szCs w:val="20"/>
        </w:rPr>
      </w:pPr>
      <w:r w:rsidRPr="0026101F">
        <w:rPr>
          <w:rFonts w:ascii="Times New Roman" w:hAnsi="Times New Roman"/>
          <w:sz w:val="20"/>
          <w:szCs w:val="20"/>
        </w:rPr>
        <w:t>Кроме изучения актов, регламентирующих деятельность государственных и муниципальных органов и учреждений, а также коммерческих и иных организаций, необходимо себя психологически подготовить к такому общению. Сейчас существует достаточное количество литературы о приемах ведения переговоров. Необходимо помнить, что главное в любых переговорах - это уверенность в собственной позиции, которую может дать только Ваша компетентность. Именно она заставит лицо, наделенное полномочиями, лишний раз задуматься, стоит ли в отношении конкретно Вас злоупотреблять имеющейся властью или вымогать у Вас взятку.</w:t>
      </w:r>
    </w:p>
    <w:p w:rsidR="00A83A07" w:rsidRPr="0026101F" w:rsidRDefault="00A83A07" w:rsidP="00A83A07">
      <w:pPr>
        <w:spacing w:after="0" w:line="240" w:lineRule="auto"/>
        <w:ind w:firstLine="708"/>
        <w:jc w:val="both"/>
        <w:rPr>
          <w:rFonts w:ascii="Times New Roman" w:hAnsi="Times New Roman"/>
          <w:sz w:val="20"/>
          <w:szCs w:val="20"/>
        </w:rPr>
      </w:pPr>
      <w:r w:rsidRPr="0026101F">
        <w:rPr>
          <w:rFonts w:ascii="Times New Roman" w:hAnsi="Times New Roman"/>
          <w:sz w:val="20"/>
          <w:szCs w:val="20"/>
        </w:rPr>
        <w:t>Возможно, будет не лишним предпринять некоторые дополнительные меры. Можно проконсультироваться с юристом, что позволит Вам увереннее чувствовать себя в разговоре. Вы можете взять с собой диктофон и записать ваш разговор. Данную запись можно будет предъявить вышестоящей организации или компетентным органам, если Вы посчитаете, что действия чиновника нарушили Ваши законные права и интересы.</w:t>
      </w:r>
    </w:p>
    <w:p w:rsidR="00A83A07" w:rsidRPr="0026101F" w:rsidRDefault="00A83A07" w:rsidP="00A83A07">
      <w:pPr>
        <w:spacing w:after="0" w:line="240" w:lineRule="auto"/>
        <w:ind w:firstLine="708"/>
        <w:jc w:val="both"/>
        <w:rPr>
          <w:rFonts w:ascii="Times New Roman" w:hAnsi="Times New Roman"/>
          <w:sz w:val="20"/>
          <w:szCs w:val="20"/>
        </w:rPr>
      </w:pPr>
      <w:r w:rsidRPr="0026101F">
        <w:rPr>
          <w:rFonts w:ascii="Times New Roman" w:hAnsi="Times New Roman"/>
          <w:sz w:val="20"/>
          <w:szCs w:val="20"/>
        </w:rPr>
        <w:t>По возможности, оформляйте обращение в письменной форме и сдавайте его в канцелярию того органа, в который Вы обращаетесь. Если Вы обращаетесь в государственный или муниципальный орган, то, в соответствии с Федеральным законом от 02.05.2006 N 59-ФЗ "О порядке рассмотрения обращений граждан Российской Федерации", ответ вам обязаны дать в течение 30 дней с момента Вашего обращения.</w:t>
      </w:r>
    </w:p>
    <w:p w:rsidR="00A83A07" w:rsidRPr="0026101F" w:rsidRDefault="00A83A07" w:rsidP="00A83A07">
      <w:pPr>
        <w:spacing w:after="0" w:line="240" w:lineRule="auto"/>
        <w:jc w:val="center"/>
        <w:rPr>
          <w:rFonts w:ascii="Times New Roman" w:hAnsi="Times New Roman"/>
          <w:b/>
          <w:sz w:val="20"/>
          <w:szCs w:val="20"/>
        </w:rPr>
      </w:pPr>
      <w:r w:rsidRPr="0026101F">
        <w:rPr>
          <w:rFonts w:ascii="Times New Roman" w:hAnsi="Times New Roman"/>
          <w:b/>
          <w:sz w:val="20"/>
          <w:szCs w:val="20"/>
        </w:rPr>
        <w:t>Что делать, если у вас вымогают взятку:</w:t>
      </w:r>
    </w:p>
    <w:p w:rsidR="00A83A07" w:rsidRPr="0026101F" w:rsidRDefault="00A83A07" w:rsidP="00A83A07">
      <w:pPr>
        <w:spacing w:after="0" w:line="240" w:lineRule="auto"/>
        <w:jc w:val="both"/>
        <w:rPr>
          <w:rFonts w:ascii="Times New Roman" w:hAnsi="Times New Roman"/>
          <w:sz w:val="20"/>
          <w:szCs w:val="20"/>
        </w:rPr>
      </w:pPr>
      <w:r w:rsidRPr="0026101F">
        <w:rPr>
          <w:rFonts w:ascii="Times New Roman" w:hAnsi="Times New Roman"/>
          <w:sz w:val="20"/>
          <w:szCs w:val="20"/>
        </w:rPr>
        <w:t>1. Отказать в даче взятки.</w:t>
      </w:r>
    </w:p>
    <w:p w:rsidR="00A83A07" w:rsidRPr="0026101F" w:rsidRDefault="00A83A07" w:rsidP="00A83A07">
      <w:pPr>
        <w:spacing w:after="0" w:line="240" w:lineRule="auto"/>
        <w:jc w:val="both"/>
        <w:rPr>
          <w:rFonts w:ascii="Times New Roman" w:hAnsi="Times New Roman"/>
          <w:sz w:val="20"/>
          <w:szCs w:val="20"/>
        </w:rPr>
      </w:pPr>
      <w:r w:rsidRPr="0026101F">
        <w:rPr>
          <w:rFonts w:ascii="Times New Roman" w:hAnsi="Times New Roman"/>
          <w:sz w:val="20"/>
          <w:szCs w:val="20"/>
        </w:rPr>
        <w:t>2. В случае вымогательства взятки или отсутствия возможности отказать в даче взятки (например, при угрозе жизни и здоровью) - об этом необходимо сообщить в правоохранительные органы, но при этом следует соблюдать следующие рекомендации в общении с вымогателем взятки:</w:t>
      </w:r>
    </w:p>
    <w:p w:rsidR="00A83A07" w:rsidRPr="0026101F" w:rsidRDefault="00A83A07" w:rsidP="00A83A07">
      <w:pPr>
        <w:spacing w:after="0" w:line="240" w:lineRule="auto"/>
        <w:jc w:val="both"/>
        <w:rPr>
          <w:rFonts w:ascii="Times New Roman" w:hAnsi="Times New Roman"/>
          <w:sz w:val="20"/>
          <w:szCs w:val="20"/>
        </w:rPr>
      </w:pPr>
      <w:r w:rsidRPr="0026101F">
        <w:rPr>
          <w:rFonts w:ascii="Times New Roman" w:hAnsi="Times New Roman"/>
          <w:sz w:val="20"/>
          <w:szCs w:val="20"/>
        </w:rPr>
        <w:t>- вести себя крайне осторожно, вежливо, не допуская опрометчивых высказываний, которые могли бы трактоваться вымогателем как готовность дать взятку;</w:t>
      </w:r>
    </w:p>
    <w:p w:rsidR="00A83A07" w:rsidRPr="0026101F" w:rsidRDefault="00A83A07" w:rsidP="00A83A07">
      <w:pPr>
        <w:spacing w:after="0" w:line="240" w:lineRule="auto"/>
        <w:jc w:val="both"/>
        <w:rPr>
          <w:rFonts w:ascii="Times New Roman" w:hAnsi="Times New Roman"/>
          <w:sz w:val="20"/>
          <w:szCs w:val="20"/>
        </w:rPr>
      </w:pPr>
      <w:r w:rsidRPr="0026101F">
        <w:rPr>
          <w:rFonts w:ascii="Times New Roman" w:hAnsi="Times New Roman"/>
          <w:sz w:val="20"/>
          <w:szCs w:val="20"/>
        </w:rPr>
        <w:t>- внимательно выслушать и точно запомнить поставленные вам условия (размеры сумм, наименование товаров и характер услуг, сроки и способы передачи взятки и т.д.);</w:t>
      </w:r>
    </w:p>
    <w:p w:rsidR="00A83A07" w:rsidRPr="0026101F" w:rsidRDefault="00A83A07" w:rsidP="00A83A07">
      <w:pPr>
        <w:spacing w:after="0" w:line="240" w:lineRule="auto"/>
        <w:jc w:val="both"/>
        <w:rPr>
          <w:rFonts w:ascii="Times New Roman" w:hAnsi="Times New Roman"/>
          <w:sz w:val="20"/>
          <w:szCs w:val="20"/>
        </w:rPr>
      </w:pPr>
      <w:r w:rsidRPr="0026101F">
        <w:rPr>
          <w:rFonts w:ascii="Times New Roman" w:hAnsi="Times New Roman"/>
          <w:sz w:val="20"/>
          <w:szCs w:val="20"/>
        </w:rPr>
        <w:t>- постараться отложить вопрос о времени и месте передачи взятки до следующей беседы;</w:t>
      </w:r>
    </w:p>
    <w:p w:rsidR="00A83A07" w:rsidRPr="0026101F" w:rsidRDefault="00A83A07" w:rsidP="00A83A07">
      <w:pPr>
        <w:spacing w:after="0" w:line="240" w:lineRule="auto"/>
        <w:jc w:val="both"/>
        <w:rPr>
          <w:rFonts w:ascii="Times New Roman" w:hAnsi="Times New Roman"/>
          <w:sz w:val="20"/>
          <w:szCs w:val="20"/>
        </w:rPr>
      </w:pPr>
      <w:r w:rsidRPr="0026101F">
        <w:rPr>
          <w:rFonts w:ascii="Times New Roman" w:hAnsi="Times New Roman"/>
          <w:sz w:val="20"/>
          <w:szCs w:val="20"/>
        </w:rPr>
        <w:t>- не брать инициативу в разговоре на себя, позволить "взяточнику" выговориться, сообщить Вам как можно больше информации;</w:t>
      </w:r>
    </w:p>
    <w:p w:rsidR="00A83A07" w:rsidRPr="0026101F" w:rsidRDefault="00A83A07" w:rsidP="00A83A07">
      <w:pPr>
        <w:spacing w:after="0" w:line="240" w:lineRule="auto"/>
        <w:jc w:val="both"/>
        <w:rPr>
          <w:rFonts w:ascii="Times New Roman" w:hAnsi="Times New Roman"/>
          <w:sz w:val="20"/>
          <w:szCs w:val="20"/>
        </w:rPr>
      </w:pPr>
      <w:r w:rsidRPr="0026101F">
        <w:rPr>
          <w:rFonts w:ascii="Times New Roman" w:hAnsi="Times New Roman"/>
          <w:sz w:val="20"/>
          <w:szCs w:val="20"/>
        </w:rPr>
        <w:t>- незамедлительно обратиться в правоохранительные органы.</w:t>
      </w:r>
    </w:p>
    <w:p w:rsidR="00A83A07" w:rsidRPr="0026101F" w:rsidRDefault="00A83A07" w:rsidP="00A83A07">
      <w:pPr>
        <w:spacing w:after="0" w:line="240" w:lineRule="auto"/>
        <w:jc w:val="center"/>
        <w:rPr>
          <w:rFonts w:ascii="Times New Roman" w:hAnsi="Times New Roman"/>
          <w:b/>
          <w:sz w:val="20"/>
          <w:szCs w:val="20"/>
        </w:rPr>
      </w:pPr>
      <w:r w:rsidRPr="0026101F">
        <w:rPr>
          <w:rFonts w:ascii="Times New Roman" w:hAnsi="Times New Roman"/>
          <w:b/>
          <w:sz w:val="20"/>
          <w:szCs w:val="20"/>
        </w:rPr>
        <w:t>Куда обращаться?</w:t>
      </w:r>
    </w:p>
    <w:p w:rsidR="00A83A07" w:rsidRPr="0026101F" w:rsidRDefault="00A83A07" w:rsidP="00A83A07">
      <w:pPr>
        <w:spacing w:after="0" w:line="240" w:lineRule="auto"/>
        <w:jc w:val="both"/>
        <w:rPr>
          <w:rFonts w:ascii="Times New Roman" w:hAnsi="Times New Roman"/>
          <w:sz w:val="20"/>
          <w:szCs w:val="20"/>
        </w:rPr>
      </w:pPr>
      <w:r w:rsidRPr="0026101F">
        <w:rPr>
          <w:rFonts w:ascii="Times New Roman" w:hAnsi="Times New Roman"/>
          <w:sz w:val="20"/>
          <w:szCs w:val="20"/>
        </w:rPr>
        <w:t>Возможны следующие варианты действий:</w:t>
      </w:r>
    </w:p>
    <w:p w:rsidR="00A83A07" w:rsidRPr="0026101F" w:rsidRDefault="00A83A07" w:rsidP="00A83A07">
      <w:pPr>
        <w:spacing w:after="0" w:line="240" w:lineRule="auto"/>
        <w:ind w:firstLine="708"/>
        <w:jc w:val="both"/>
        <w:rPr>
          <w:rFonts w:ascii="Times New Roman" w:hAnsi="Times New Roman"/>
          <w:sz w:val="20"/>
          <w:szCs w:val="20"/>
        </w:rPr>
      </w:pPr>
      <w:r w:rsidRPr="0026101F">
        <w:rPr>
          <w:rFonts w:ascii="Times New Roman" w:hAnsi="Times New Roman"/>
          <w:sz w:val="20"/>
          <w:szCs w:val="20"/>
        </w:rPr>
        <w:t>Обжалование незаконных действий в рамках действующих административных процедур - подача жалобы непосредственному начальству или жалобы в вышестоящие инстанции.</w:t>
      </w:r>
    </w:p>
    <w:p w:rsidR="00A83A07" w:rsidRPr="0026101F" w:rsidRDefault="00A83A07" w:rsidP="00A83A07">
      <w:pPr>
        <w:spacing w:after="0" w:line="240" w:lineRule="auto"/>
        <w:ind w:firstLine="708"/>
        <w:jc w:val="both"/>
        <w:rPr>
          <w:rFonts w:ascii="Times New Roman" w:hAnsi="Times New Roman"/>
          <w:sz w:val="20"/>
          <w:szCs w:val="20"/>
        </w:rPr>
      </w:pPr>
      <w:r w:rsidRPr="0026101F">
        <w:rPr>
          <w:rFonts w:ascii="Times New Roman" w:hAnsi="Times New Roman"/>
          <w:sz w:val="20"/>
          <w:szCs w:val="20"/>
        </w:rPr>
        <w:t>Жалоба в контролирующие органы (в рамках потребительских отношений это могут быть территориальные учреждения Роспотребнадзора, Федеральной антимонопольной службы; в рамках отношений с организациями жилищно-коммунального хозяйства - жилищные комитеты и жилищные инспекции) или прокуратуру. Будьте внимательны: обвинения не должны быть голословными, жалоба должна содержать конкретные сведения и факты.</w:t>
      </w:r>
    </w:p>
    <w:p w:rsidR="00A83A07" w:rsidRPr="0026101F" w:rsidRDefault="00A83A07" w:rsidP="00A83A07">
      <w:pPr>
        <w:spacing w:after="0" w:line="240" w:lineRule="auto"/>
        <w:ind w:firstLine="708"/>
        <w:jc w:val="both"/>
        <w:rPr>
          <w:rFonts w:ascii="Times New Roman" w:hAnsi="Times New Roman"/>
          <w:sz w:val="20"/>
          <w:szCs w:val="20"/>
        </w:rPr>
      </w:pPr>
      <w:r w:rsidRPr="0026101F">
        <w:rPr>
          <w:rFonts w:ascii="Times New Roman" w:hAnsi="Times New Roman"/>
          <w:sz w:val="20"/>
          <w:szCs w:val="20"/>
        </w:rPr>
        <w:t>Вы также должны сообщить о факте вымогательства в правоохранительные органы или в управления собственной безопасности, которые, например, есть при Министерстве внутренних дел (МВД России) и Федеральной службе безопасности (ФСБ России). Устные сообщения и письменные заявления о преступлениях принимаются в правоохранительных органах круглосуточно, независимо от места и времени совершения преступления.</w:t>
      </w:r>
    </w:p>
    <w:p w:rsidR="00A83A07" w:rsidRPr="0026101F" w:rsidRDefault="00A83A07" w:rsidP="00A83A07">
      <w:pPr>
        <w:spacing w:after="0" w:line="240" w:lineRule="auto"/>
        <w:ind w:firstLine="708"/>
        <w:jc w:val="both"/>
        <w:rPr>
          <w:rFonts w:ascii="Times New Roman" w:hAnsi="Times New Roman"/>
          <w:sz w:val="20"/>
          <w:szCs w:val="20"/>
        </w:rPr>
      </w:pPr>
      <w:r w:rsidRPr="0026101F">
        <w:rPr>
          <w:rFonts w:ascii="Times New Roman" w:hAnsi="Times New Roman"/>
          <w:sz w:val="20"/>
          <w:szCs w:val="20"/>
        </w:rPr>
        <w:t xml:space="preserve">Вы можете обратиться в приемную прокуратуры, в дежурную часть органа МВД России, ФСБ России, таможенного органа или органа наркоконтроля. Вас </w:t>
      </w:r>
      <w:proofErr w:type="gramStart"/>
      <w:r w:rsidRPr="0026101F">
        <w:rPr>
          <w:rFonts w:ascii="Times New Roman" w:hAnsi="Times New Roman"/>
          <w:sz w:val="20"/>
          <w:szCs w:val="20"/>
        </w:rPr>
        <w:t>обязаны</w:t>
      </w:r>
      <w:proofErr w:type="gramEnd"/>
      <w:r w:rsidRPr="0026101F">
        <w:rPr>
          <w:rFonts w:ascii="Times New Roman" w:hAnsi="Times New Roman"/>
          <w:sz w:val="20"/>
          <w:szCs w:val="20"/>
        </w:rPr>
        <w:t xml:space="preserve"> выслушать и принять сообщение в устной или письменной форме. При этом Вам следует узнать фамилию, должность и рабочий телефон сотрудника, принявшего сообщение.</w:t>
      </w:r>
    </w:p>
    <w:p w:rsidR="00A83A07" w:rsidRPr="0026101F" w:rsidRDefault="00A83A07" w:rsidP="00A83A07">
      <w:pPr>
        <w:spacing w:after="0" w:line="240" w:lineRule="auto"/>
        <w:ind w:firstLine="708"/>
        <w:jc w:val="both"/>
        <w:rPr>
          <w:rFonts w:ascii="Times New Roman" w:hAnsi="Times New Roman"/>
          <w:sz w:val="20"/>
          <w:szCs w:val="20"/>
        </w:rPr>
      </w:pPr>
      <w:r w:rsidRPr="0026101F">
        <w:rPr>
          <w:rFonts w:ascii="Times New Roman" w:hAnsi="Times New Roman"/>
          <w:sz w:val="20"/>
          <w:szCs w:val="20"/>
        </w:rPr>
        <w:t>Обращаем Ваше внимание, что если Вы выполните требования вымогателя и не заявите о факте дачи взятки в компетентные органы, то будете привлечены к уголовной ответственности при выявлении правоохранительными органами факта взятки.</w:t>
      </w:r>
    </w:p>
    <w:p w:rsidR="00A83A07" w:rsidRPr="0026101F" w:rsidRDefault="00A83A07" w:rsidP="00A83A07">
      <w:pPr>
        <w:spacing w:after="0" w:line="240" w:lineRule="auto"/>
        <w:ind w:firstLine="708"/>
        <w:jc w:val="both"/>
        <w:rPr>
          <w:rFonts w:ascii="Times New Roman" w:hAnsi="Times New Roman"/>
          <w:sz w:val="20"/>
          <w:szCs w:val="20"/>
        </w:rPr>
      </w:pPr>
      <w:r w:rsidRPr="0026101F">
        <w:rPr>
          <w:rFonts w:ascii="Times New Roman" w:hAnsi="Times New Roman"/>
          <w:sz w:val="20"/>
          <w:szCs w:val="20"/>
        </w:rPr>
        <w:t>Предложенные рекомендации, к сожалению, не могут считаться универсальными, исчерпывающими и единственно верными. В каждой конкретной ситуации Вам придется самостоятельно решать, какие методы и в какой мере применять для достижения наилучшего результата в общении с должностными лицами. Приведенные выше рекомендации - это основные направления для укрепления и защиты позиции граждан, не желающих мириться с коррупцией в своей повседневной жизни.</w:t>
      </w:r>
    </w:p>
    <w:p w:rsidR="00A83A07" w:rsidRPr="0026101F" w:rsidRDefault="00A83A07" w:rsidP="00A83A07">
      <w:pPr>
        <w:shd w:val="clear" w:color="auto" w:fill="FFFFFF"/>
        <w:spacing w:after="0" w:line="240" w:lineRule="auto"/>
        <w:ind w:hanging="34"/>
        <w:jc w:val="center"/>
        <w:rPr>
          <w:rFonts w:ascii="Times New Roman" w:hAnsi="Times New Roman"/>
          <w:sz w:val="20"/>
          <w:szCs w:val="20"/>
        </w:rPr>
      </w:pPr>
      <w:r w:rsidRPr="0026101F">
        <w:rPr>
          <w:rFonts w:ascii="Times New Roman" w:eastAsia="Times New Roman" w:hAnsi="Times New Roman"/>
          <w:b/>
          <w:bCs/>
          <w:sz w:val="20"/>
          <w:szCs w:val="20"/>
        </w:rPr>
        <w:t xml:space="preserve">Информация </w:t>
      </w:r>
      <w:r w:rsidRPr="0026101F">
        <w:rPr>
          <w:rFonts w:ascii="Times New Roman" w:eastAsia="Times New Roman" w:hAnsi="Times New Roman"/>
          <w:b/>
          <w:bCs/>
          <w:spacing w:val="-2"/>
          <w:sz w:val="20"/>
          <w:szCs w:val="20"/>
        </w:rPr>
        <w:t>по привлечению и расходованию благотворительных средств образовательными учреждениями.</w:t>
      </w:r>
    </w:p>
    <w:p w:rsidR="00A83A07" w:rsidRPr="0026101F" w:rsidRDefault="00A83A07" w:rsidP="00A83A07">
      <w:pPr>
        <w:shd w:val="clear" w:color="auto" w:fill="FFFFFF"/>
        <w:spacing w:after="0" w:line="240" w:lineRule="auto"/>
        <w:ind w:firstLine="701"/>
        <w:jc w:val="both"/>
        <w:rPr>
          <w:rFonts w:ascii="Times New Roman" w:hAnsi="Times New Roman"/>
          <w:sz w:val="20"/>
          <w:szCs w:val="20"/>
        </w:rPr>
      </w:pPr>
      <w:r w:rsidRPr="0026101F">
        <w:rPr>
          <w:rFonts w:ascii="Times New Roman" w:eastAsia="Times New Roman" w:hAnsi="Times New Roman"/>
          <w:bCs/>
          <w:spacing w:val="-1"/>
          <w:sz w:val="20"/>
          <w:szCs w:val="20"/>
        </w:rPr>
        <w:lastRenderedPageBreak/>
        <w:t xml:space="preserve">Не секрет, что многие образовательные учреждения в настоящее время находятся в затруднительном финансовом положении: средств, </w:t>
      </w:r>
      <w:r w:rsidRPr="0026101F">
        <w:rPr>
          <w:rFonts w:ascii="Times New Roman" w:eastAsia="Times New Roman" w:hAnsi="Times New Roman"/>
          <w:bCs/>
          <w:sz w:val="20"/>
          <w:szCs w:val="20"/>
        </w:rPr>
        <w:t>выделяемых учредителем, зачастую не достаточно на развитие учреждений.</w:t>
      </w:r>
    </w:p>
    <w:p w:rsidR="00A83A07" w:rsidRPr="0026101F" w:rsidRDefault="00A83A07" w:rsidP="00A83A07">
      <w:pPr>
        <w:shd w:val="clear" w:color="auto" w:fill="FFFFFF"/>
        <w:spacing w:after="0" w:line="240" w:lineRule="auto"/>
        <w:ind w:firstLine="835"/>
        <w:jc w:val="both"/>
        <w:rPr>
          <w:rFonts w:ascii="Times New Roman" w:hAnsi="Times New Roman"/>
          <w:sz w:val="20"/>
          <w:szCs w:val="20"/>
        </w:rPr>
      </w:pPr>
      <w:proofErr w:type="gramStart"/>
      <w:r w:rsidRPr="0026101F">
        <w:rPr>
          <w:rFonts w:ascii="Times New Roman" w:eastAsia="Times New Roman" w:hAnsi="Times New Roman"/>
          <w:bCs/>
          <w:spacing w:val="-1"/>
          <w:sz w:val="20"/>
          <w:szCs w:val="20"/>
        </w:rPr>
        <w:t>В</w:t>
      </w:r>
      <w:r w:rsidRPr="0026101F">
        <w:rPr>
          <w:rFonts w:ascii="Times New Roman" w:eastAsia="Times New Roman" w:hAnsi="Times New Roman"/>
          <w:b/>
          <w:bCs/>
          <w:spacing w:val="-1"/>
          <w:sz w:val="20"/>
          <w:szCs w:val="20"/>
        </w:rPr>
        <w:t xml:space="preserve"> </w:t>
      </w:r>
      <w:r w:rsidRPr="0026101F">
        <w:rPr>
          <w:rFonts w:ascii="Times New Roman" w:eastAsia="Times New Roman" w:hAnsi="Times New Roman"/>
          <w:spacing w:val="-1"/>
          <w:sz w:val="20"/>
          <w:szCs w:val="20"/>
        </w:rPr>
        <w:t xml:space="preserve">соответствии с Законом Российской Федерации «Об образовании», </w:t>
      </w:r>
      <w:r w:rsidRPr="0026101F">
        <w:rPr>
          <w:rFonts w:ascii="Times New Roman" w:eastAsia="Times New Roman" w:hAnsi="Times New Roman"/>
          <w:sz w:val="20"/>
          <w:szCs w:val="20"/>
        </w:rPr>
        <w:t xml:space="preserve">Федеральным Законом «О благотворительной деятельности и благотворительных организациях», в целях упорядочения процедуры </w:t>
      </w:r>
      <w:r w:rsidRPr="0026101F">
        <w:rPr>
          <w:rFonts w:ascii="Times New Roman" w:eastAsia="Times New Roman" w:hAnsi="Times New Roman"/>
          <w:spacing w:val="-1"/>
          <w:sz w:val="20"/>
          <w:szCs w:val="20"/>
        </w:rPr>
        <w:t xml:space="preserve">привлечения добровольных пожертвований и целевых взносов физических и юридических лиц образовательными учреждениями, установления </w:t>
      </w:r>
      <w:r w:rsidRPr="0026101F">
        <w:rPr>
          <w:rFonts w:ascii="Times New Roman" w:eastAsia="Times New Roman" w:hAnsi="Times New Roman"/>
          <w:sz w:val="20"/>
          <w:szCs w:val="20"/>
        </w:rPr>
        <w:t xml:space="preserve">надлежащего контроля за их целевым использованием, исключения </w:t>
      </w:r>
      <w:r w:rsidRPr="0026101F">
        <w:rPr>
          <w:rFonts w:ascii="Times New Roman" w:eastAsia="Times New Roman" w:hAnsi="Times New Roman"/>
          <w:spacing w:val="-1"/>
          <w:sz w:val="20"/>
          <w:szCs w:val="20"/>
        </w:rPr>
        <w:t xml:space="preserve">коррупционной составляющей в действиях руководителей образовательных учреждений  разработана  </w:t>
      </w:r>
      <w:r w:rsidRPr="0026101F">
        <w:rPr>
          <w:rFonts w:ascii="Times New Roman" w:eastAsia="Times New Roman" w:hAnsi="Times New Roman"/>
          <w:sz w:val="20"/>
          <w:szCs w:val="20"/>
        </w:rPr>
        <w:t>Памятка, в которой даются разъяснения по порядку привлечения благотворительных средств.</w:t>
      </w:r>
      <w:proofErr w:type="gramEnd"/>
    </w:p>
    <w:p w:rsidR="00A83A07" w:rsidRPr="0026101F" w:rsidRDefault="00A83A07" w:rsidP="00A83A07">
      <w:pPr>
        <w:shd w:val="clear" w:color="auto" w:fill="FFFFFF"/>
        <w:spacing w:after="0" w:line="240" w:lineRule="auto"/>
        <w:jc w:val="center"/>
        <w:rPr>
          <w:rFonts w:ascii="Times New Roman" w:hAnsi="Times New Roman"/>
          <w:sz w:val="20"/>
          <w:szCs w:val="20"/>
        </w:rPr>
      </w:pPr>
      <w:r w:rsidRPr="0026101F">
        <w:rPr>
          <w:rFonts w:ascii="Times New Roman" w:eastAsia="Times New Roman" w:hAnsi="Times New Roman"/>
          <w:b/>
          <w:bCs/>
          <w:sz w:val="20"/>
          <w:szCs w:val="20"/>
        </w:rPr>
        <w:t>ПАМЯТКА</w:t>
      </w:r>
    </w:p>
    <w:p w:rsidR="00A83A07" w:rsidRPr="0026101F" w:rsidRDefault="00A83A07" w:rsidP="00A83A07">
      <w:pPr>
        <w:shd w:val="clear" w:color="auto" w:fill="FFFFFF"/>
        <w:spacing w:after="0" w:line="240" w:lineRule="auto"/>
        <w:ind w:firstLine="720"/>
        <w:jc w:val="both"/>
        <w:rPr>
          <w:rFonts w:ascii="Times New Roman" w:hAnsi="Times New Roman"/>
          <w:sz w:val="20"/>
          <w:szCs w:val="20"/>
        </w:rPr>
      </w:pPr>
      <w:r w:rsidRPr="0026101F">
        <w:rPr>
          <w:rFonts w:ascii="Times New Roman" w:eastAsia="Times New Roman" w:hAnsi="Times New Roman"/>
          <w:sz w:val="20"/>
          <w:szCs w:val="20"/>
        </w:rPr>
        <w:t xml:space="preserve">Добровольными пожертвованиями физических и (или) юридических лиц образовательным учреждениям являются добровольные взносы родителей, спонсорская помощь организаций, учреждений, предприятий, любая добровольная деятельность граждан и юридических лиц по бескорыстной (безвозмездной или на льготных условиях) передаче имущества, в том числе денежных средств, бескорыстному выполнению </w:t>
      </w:r>
      <w:r w:rsidRPr="0026101F">
        <w:rPr>
          <w:rFonts w:ascii="Times New Roman" w:eastAsia="Times New Roman" w:hAnsi="Times New Roman"/>
          <w:spacing w:val="-1"/>
          <w:sz w:val="20"/>
          <w:szCs w:val="20"/>
        </w:rPr>
        <w:t>работ, предоставлению услуг, оказанию иной поддержки.</w:t>
      </w:r>
    </w:p>
    <w:p w:rsidR="00A83A07" w:rsidRPr="0026101F" w:rsidRDefault="00A83A07" w:rsidP="00A83A07">
      <w:pPr>
        <w:shd w:val="clear" w:color="auto" w:fill="FFFFFF"/>
        <w:spacing w:after="0" w:line="240" w:lineRule="auto"/>
        <w:ind w:firstLine="715"/>
        <w:jc w:val="both"/>
        <w:rPr>
          <w:rFonts w:ascii="Times New Roman" w:hAnsi="Times New Roman"/>
          <w:sz w:val="20"/>
          <w:szCs w:val="20"/>
        </w:rPr>
      </w:pPr>
      <w:r w:rsidRPr="0026101F">
        <w:rPr>
          <w:rFonts w:ascii="Times New Roman" w:eastAsia="Times New Roman" w:hAnsi="Times New Roman"/>
          <w:spacing w:val="-1"/>
          <w:sz w:val="20"/>
          <w:szCs w:val="20"/>
        </w:rPr>
        <w:t>Добровольные пожертвования физических и (или) юридических лиц привлекаются образовательными учреждениями края в целях восполнения недостающих учреждению бюджетных сре</w:t>
      </w:r>
      <w:proofErr w:type="gramStart"/>
      <w:r w:rsidRPr="0026101F">
        <w:rPr>
          <w:rFonts w:ascii="Times New Roman" w:eastAsia="Times New Roman" w:hAnsi="Times New Roman"/>
          <w:spacing w:val="-1"/>
          <w:sz w:val="20"/>
          <w:szCs w:val="20"/>
        </w:rPr>
        <w:t>дств дл</w:t>
      </w:r>
      <w:proofErr w:type="gramEnd"/>
      <w:r w:rsidRPr="0026101F">
        <w:rPr>
          <w:rFonts w:ascii="Times New Roman" w:eastAsia="Times New Roman" w:hAnsi="Times New Roman"/>
          <w:spacing w:val="-1"/>
          <w:sz w:val="20"/>
          <w:szCs w:val="20"/>
        </w:rPr>
        <w:t xml:space="preserve">я выполнения уставной </w:t>
      </w:r>
      <w:r w:rsidRPr="0026101F">
        <w:rPr>
          <w:rFonts w:ascii="Times New Roman" w:eastAsia="Times New Roman" w:hAnsi="Times New Roman"/>
          <w:sz w:val="20"/>
          <w:szCs w:val="20"/>
        </w:rPr>
        <w:t>деятельности.</w:t>
      </w:r>
    </w:p>
    <w:p w:rsidR="00A83A07" w:rsidRPr="0026101F" w:rsidRDefault="00A83A07" w:rsidP="00A83A07">
      <w:pPr>
        <w:shd w:val="clear" w:color="auto" w:fill="FFFFFF"/>
        <w:spacing w:after="0" w:line="240" w:lineRule="auto"/>
        <w:jc w:val="both"/>
        <w:rPr>
          <w:rFonts w:ascii="Times New Roman" w:hAnsi="Times New Roman"/>
          <w:sz w:val="20"/>
          <w:szCs w:val="20"/>
        </w:rPr>
      </w:pPr>
      <w:r w:rsidRPr="0026101F">
        <w:rPr>
          <w:rFonts w:ascii="Times New Roman" w:eastAsia="Times New Roman" w:hAnsi="Times New Roman"/>
          <w:spacing w:val="-1"/>
          <w:sz w:val="20"/>
          <w:szCs w:val="20"/>
        </w:rPr>
        <w:t>Добровольные пожертвования могут привлекаться образовательным учреждением как от родителей детей, обучающихся (воспитанников) в     данном</w:t>
      </w:r>
      <w:r w:rsidRPr="0026101F">
        <w:rPr>
          <w:rFonts w:ascii="Times New Roman" w:eastAsia="Times New Roman" w:hAnsi="Times New Roman"/>
          <w:sz w:val="20"/>
          <w:szCs w:val="20"/>
        </w:rPr>
        <w:t xml:space="preserve"> образовательном учреждении, так и от других физических и юридических лиц, изъявивших желание осуществить благотворительную помощь. При этом осуществляться она должна в соответствии с заключенными на основании законодательства Российской Федерации договорами «О благотворительной деятельности».</w:t>
      </w:r>
    </w:p>
    <w:p w:rsidR="00A83A07" w:rsidRPr="0026101F" w:rsidRDefault="00A83A07" w:rsidP="00A83A07">
      <w:pPr>
        <w:shd w:val="clear" w:color="auto" w:fill="FFFFFF"/>
        <w:spacing w:after="0" w:line="240" w:lineRule="auto"/>
        <w:ind w:firstLine="715"/>
        <w:jc w:val="both"/>
        <w:rPr>
          <w:rFonts w:ascii="Times New Roman" w:hAnsi="Times New Roman"/>
          <w:sz w:val="20"/>
          <w:szCs w:val="20"/>
        </w:rPr>
      </w:pPr>
      <w:proofErr w:type="gramStart"/>
      <w:r w:rsidRPr="0026101F">
        <w:rPr>
          <w:rFonts w:ascii="Times New Roman" w:eastAsia="Times New Roman" w:hAnsi="Times New Roman"/>
          <w:spacing w:val="-3"/>
          <w:sz w:val="20"/>
          <w:szCs w:val="20"/>
        </w:rPr>
        <w:t xml:space="preserve">Администрация образовательного учреждения в лице уполномоченных </w:t>
      </w:r>
      <w:r w:rsidRPr="0026101F">
        <w:rPr>
          <w:rFonts w:ascii="Times New Roman" w:eastAsia="Times New Roman" w:hAnsi="Times New Roman"/>
          <w:sz w:val="20"/>
          <w:szCs w:val="20"/>
        </w:rPr>
        <w:t xml:space="preserve">работников (директора, заведующего, его заместителей, педагогических работников и других) вправе обратиться за оказанием спонсорской помощи </w:t>
      </w:r>
      <w:r w:rsidRPr="0026101F">
        <w:rPr>
          <w:rFonts w:ascii="Times New Roman" w:eastAsia="Times New Roman" w:hAnsi="Times New Roman"/>
          <w:spacing w:val="-1"/>
          <w:sz w:val="20"/>
          <w:szCs w:val="20"/>
        </w:rPr>
        <w:t>образовательному учреждению как в устной (на родительском собрании, в частной беседе), так и в письменной (в виде объявления, письма) форме.</w:t>
      </w:r>
      <w:proofErr w:type="gramEnd"/>
    </w:p>
    <w:p w:rsidR="00A83A07" w:rsidRPr="0026101F" w:rsidRDefault="00A83A07" w:rsidP="00A83A07">
      <w:pPr>
        <w:shd w:val="clear" w:color="auto" w:fill="FFFFFF"/>
        <w:spacing w:after="0" w:line="240" w:lineRule="auto"/>
        <w:ind w:firstLine="715"/>
        <w:jc w:val="both"/>
        <w:rPr>
          <w:rFonts w:ascii="Times New Roman" w:hAnsi="Times New Roman"/>
          <w:sz w:val="20"/>
          <w:szCs w:val="20"/>
        </w:rPr>
      </w:pPr>
      <w:r w:rsidRPr="0026101F">
        <w:rPr>
          <w:rFonts w:ascii="Times New Roman" w:eastAsia="Times New Roman" w:hAnsi="Times New Roman"/>
          <w:spacing w:val="-1"/>
          <w:sz w:val="20"/>
          <w:szCs w:val="20"/>
        </w:rPr>
        <w:t xml:space="preserve">Пожертвования физических или юридических лиц могут привлекаться </w:t>
      </w:r>
      <w:r w:rsidRPr="0026101F">
        <w:rPr>
          <w:rFonts w:ascii="Times New Roman" w:eastAsia="Times New Roman" w:hAnsi="Times New Roman"/>
          <w:sz w:val="20"/>
          <w:szCs w:val="20"/>
        </w:rPr>
        <w:t xml:space="preserve">образовательным учреждением только на добровольной основе. Отказ в оказании спонсорской помощи или внесении добровольных пожертвований </w:t>
      </w:r>
      <w:r w:rsidRPr="0026101F">
        <w:rPr>
          <w:rFonts w:ascii="Times New Roman" w:eastAsia="Times New Roman" w:hAnsi="Times New Roman"/>
          <w:spacing w:val="-1"/>
          <w:sz w:val="20"/>
          <w:szCs w:val="20"/>
        </w:rPr>
        <w:t>не может сопровождаться какими-либо последствиями для детей.</w:t>
      </w:r>
    </w:p>
    <w:p w:rsidR="00A83A07" w:rsidRPr="0026101F" w:rsidRDefault="00A83A07" w:rsidP="00A83A07">
      <w:pPr>
        <w:shd w:val="clear" w:color="auto" w:fill="FFFFFF"/>
        <w:spacing w:after="0" w:line="240" w:lineRule="auto"/>
        <w:ind w:firstLine="691"/>
        <w:jc w:val="both"/>
        <w:rPr>
          <w:rFonts w:ascii="Times New Roman" w:hAnsi="Times New Roman"/>
          <w:sz w:val="20"/>
          <w:szCs w:val="20"/>
        </w:rPr>
      </w:pPr>
      <w:r w:rsidRPr="0026101F">
        <w:rPr>
          <w:rFonts w:ascii="Times New Roman" w:eastAsia="Times New Roman" w:hAnsi="Times New Roman"/>
          <w:spacing w:val="-2"/>
          <w:sz w:val="20"/>
          <w:szCs w:val="20"/>
        </w:rPr>
        <w:t xml:space="preserve">Не допускается принуждение граждан и юридических лиц в каких-либо </w:t>
      </w:r>
      <w:r w:rsidRPr="0026101F">
        <w:rPr>
          <w:rFonts w:ascii="Times New Roman" w:eastAsia="Times New Roman" w:hAnsi="Times New Roman"/>
          <w:sz w:val="20"/>
          <w:szCs w:val="20"/>
        </w:rPr>
        <w:t>формах, в частности путем:</w:t>
      </w:r>
    </w:p>
    <w:p w:rsidR="00A83A07" w:rsidRPr="0026101F" w:rsidRDefault="00A83A07" w:rsidP="00A83A07">
      <w:pPr>
        <w:widowControl w:val="0"/>
        <w:numPr>
          <w:ilvl w:val="0"/>
          <w:numId w:val="1"/>
        </w:numPr>
        <w:shd w:val="clear" w:color="auto" w:fill="FFFFFF"/>
        <w:tabs>
          <w:tab w:val="left" w:pos="898"/>
        </w:tabs>
        <w:autoSpaceDE w:val="0"/>
        <w:autoSpaceDN w:val="0"/>
        <w:adjustRightInd w:val="0"/>
        <w:spacing w:after="0" w:line="240" w:lineRule="auto"/>
        <w:ind w:firstLine="706"/>
        <w:jc w:val="both"/>
        <w:rPr>
          <w:rFonts w:ascii="Times New Roman" w:hAnsi="Times New Roman"/>
          <w:sz w:val="20"/>
          <w:szCs w:val="20"/>
        </w:rPr>
      </w:pPr>
      <w:r w:rsidRPr="0026101F">
        <w:rPr>
          <w:rFonts w:ascii="Times New Roman" w:eastAsia="Times New Roman" w:hAnsi="Times New Roman"/>
          <w:sz w:val="20"/>
          <w:szCs w:val="20"/>
        </w:rPr>
        <w:t>внесения записей в дневники, тетради обучающихся, воспитанников, в том числе находящихся в родственных, семейных и приятельских отношениях с жертвователями о необходимости внесения денежных средств и (или) товаров и материалов;</w:t>
      </w:r>
    </w:p>
    <w:p w:rsidR="00A83A07" w:rsidRPr="0026101F" w:rsidRDefault="00A83A07" w:rsidP="00A83A07">
      <w:pPr>
        <w:widowControl w:val="0"/>
        <w:numPr>
          <w:ilvl w:val="0"/>
          <w:numId w:val="1"/>
        </w:numPr>
        <w:shd w:val="clear" w:color="auto" w:fill="FFFFFF"/>
        <w:tabs>
          <w:tab w:val="left" w:pos="898"/>
        </w:tabs>
        <w:autoSpaceDE w:val="0"/>
        <w:autoSpaceDN w:val="0"/>
        <w:adjustRightInd w:val="0"/>
        <w:spacing w:after="0" w:line="240" w:lineRule="auto"/>
        <w:ind w:firstLine="706"/>
        <w:jc w:val="both"/>
        <w:rPr>
          <w:rFonts w:ascii="Times New Roman" w:hAnsi="Times New Roman"/>
          <w:sz w:val="20"/>
          <w:szCs w:val="20"/>
        </w:rPr>
      </w:pPr>
      <w:r w:rsidRPr="0026101F">
        <w:rPr>
          <w:rFonts w:ascii="Times New Roman" w:eastAsia="Times New Roman" w:hAnsi="Times New Roman"/>
          <w:spacing w:val="-1"/>
          <w:sz w:val="20"/>
          <w:szCs w:val="20"/>
        </w:rPr>
        <w:t xml:space="preserve">принятия решений родительских собраний, обязывающих внесение </w:t>
      </w:r>
      <w:r w:rsidRPr="0026101F">
        <w:rPr>
          <w:rFonts w:ascii="Times New Roman" w:eastAsia="Times New Roman" w:hAnsi="Times New Roman"/>
          <w:sz w:val="20"/>
          <w:szCs w:val="20"/>
        </w:rPr>
        <w:t>денежных средств;</w:t>
      </w:r>
    </w:p>
    <w:p w:rsidR="00A83A07" w:rsidRPr="0026101F" w:rsidRDefault="00A83A07" w:rsidP="00A83A07">
      <w:pPr>
        <w:widowControl w:val="0"/>
        <w:numPr>
          <w:ilvl w:val="0"/>
          <w:numId w:val="1"/>
        </w:numPr>
        <w:shd w:val="clear" w:color="auto" w:fill="FFFFFF"/>
        <w:tabs>
          <w:tab w:val="left" w:pos="898"/>
        </w:tabs>
        <w:autoSpaceDE w:val="0"/>
        <w:autoSpaceDN w:val="0"/>
        <w:adjustRightInd w:val="0"/>
        <w:spacing w:after="0" w:line="240" w:lineRule="auto"/>
        <w:ind w:firstLine="706"/>
        <w:jc w:val="both"/>
        <w:rPr>
          <w:rFonts w:ascii="Times New Roman" w:hAnsi="Times New Roman"/>
          <w:sz w:val="20"/>
          <w:szCs w:val="20"/>
        </w:rPr>
      </w:pPr>
      <w:r w:rsidRPr="0026101F">
        <w:rPr>
          <w:rFonts w:ascii="Times New Roman" w:eastAsia="Times New Roman" w:hAnsi="Times New Roman"/>
          <w:spacing w:val="-2"/>
          <w:sz w:val="20"/>
          <w:szCs w:val="20"/>
        </w:rPr>
        <w:t xml:space="preserve">занижения оценок обучающимся, воспитанникам в случае неоказания </w:t>
      </w:r>
      <w:r w:rsidRPr="0026101F">
        <w:rPr>
          <w:rFonts w:ascii="Times New Roman" w:eastAsia="Times New Roman" w:hAnsi="Times New Roman"/>
          <w:sz w:val="20"/>
          <w:szCs w:val="20"/>
        </w:rPr>
        <w:t>их родителями (законными представителями) помощи в виде денежных средств и т.д.</w:t>
      </w:r>
    </w:p>
    <w:p w:rsidR="00A83A07" w:rsidRPr="0026101F" w:rsidRDefault="00A83A07" w:rsidP="00A83A07">
      <w:pPr>
        <w:shd w:val="clear" w:color="auto" w:fill="FFFFFF"/>
        <w:spacing w:after="0" w:line="240" w:lineRule="auto"/>
        <w:ind w:firstLine="710"/>
        <w:jc w:val="both"/>
        <w:rPr>
          <w:rFonts w:ascii="Times New Roman" w:hAnsi="Times New Roman"/>
          <w:sz w:val="20"/>
          <w:szCs w:val="20"/>
        </w:rPr>
      </w:pPr>
      <w:r w:rsidRPr="0026101F">
        <w:rPr>
          <w:rFonts w:ascii="Times New Roman" w:eastAsia="Times New Roman" w:hAnsi="Times New Roman"/>
          <w:sz w:val="20"/>
          <w:szCs w:val="20"/>
        </w:rPr>
        <w:t>При обращении за оказанием помощи образовательное учреждение обязано проинформировать физическое или юридическое лицо о целях привлечения помощи (осуществление текущего ремонта, укрепление материальной базы, проведение мероприятий по укреплению здоровья детей и т.д.).</w:t>
      </w:r>
    </w:p>
    <w:p w:rsidR="00A83A07" w:rsidRPr="0026101F" w:rsidRDefault="00A83A07" w:rsidP="00A83A07">
      <w:pPr>
        <w:shd w:val="clear" w:color="auto" w:fill="FFFFFF"/>
        <w:spacing w:after="0" w:line="240" w:lineRule="auto"/>
        <w:ind w:firstLine="720"/>
        <w:jc w:val="both"/>
        <w:rPr>
          <w:rFonts w:ascii="Times New Roman" w:hAnsi="Times New Roman"/>
          <w:sz w:val="20"/>
          <w:szCs w:val="20"/>
        </w:rPr>
      </w:pPr>
      <w:r w:rsidRPr="0026101F">
        <w:rPr>
          <w:rFonts w:ascii="Times New Roman" w:eastAsia="Times New Roman" w:hAnsi="Times New Roman"/>
          <w:sz w:val="20"/>
          <w:szCs w:val="20"/>
        </w:rPr>
        <w:t>Спонсорская или благотворительная помощь может выражаться в добровольном безвозмездном личном труде родителей по ремонту помещений образовательного учреждения, оказании помощи в проведении мероприятий и т.д.</w:t>
      </w:r>
    </w:p>
    <w:p w:rsidR="00A83A07" w:rsidRPr="0026101F" w:rsidRDefault="00A83A07" w:rsidP="00A83A07">
      <w:pPr>
        <w:shd w:val="clear" w:color="auto" w:fill="FFFFFF"/>
        <w:spacing w:after="0" w:line="240" w:lineRule="auto"/>
        <w:ind w:firstLine="715"/>
        <w:jc w:val="both"/>
        <w:rPr>
          <w:rFonts w:ascii="Times New Roman" w:hAnsi="Times New Roman"/>
          <w:sz w:val="20"/>
          <w:szCs w:val="20"/>
        </w:rPr>
      </w:pPr>
      <w:r w:rsidRPr="0026101F">
        <w:rPr>
          <w:rFonts w:ascii="Times New Roman" w:eastAsia="Times New Roman" w:hAnsi="Times New Roman"/>
          <w:sz w:val="20"/>
          <w:szCs w:val="20"/>
        </w:rPr>
        <w:t xml:space="preserve">Расходование привлеченных средств образовательным учреждением </w:t>
      </w:r>
      <w:r w:rsidRPr="0026101F">
        <w:rPr>
          <w:rFonts w:ascii="Times New Roman" w:eastAsia="Times New Roman" w:hAnsi="Times New Roman"/>
          <w:spacing w:val="-1"/>
          <w:sz w:val="20"/>
          <w:szCs w:val="20"/>
        </w:rPr>
        <w:t>должно производиться в соответствии с целевым назначением взноса.</w:t>
      </w:r>
    </w:p>
    <w:p w:rsidR="00A83A07" w:rsidRPr="0026101F" w:rsidRDefault="00A83A07" w:rsidP="00A83A07">
      <w:pPr>
        <w:shd w:val="clear" w:color="auto" w:fill="FFFFFF"/>
        <w:spacing w:after="0" w:line="240" w:lineRule="auto"/>
        <w:ind w:firstLine="715"/>
        <w:jc w:val="both"/>
        <w:rPr>
          <w:rFonts w:ascii="Times New Roman" w:hAnsi="Times New Roman"/>
          <w:sz w:val="20"/>
          <w:szCs w:val="20"/>
        </w:rPr>
      </w:pPr>
      <w:r w:rsidRPr="0026101F">
        <w:rPr>
          <w:rFonts w:ascii="Times New Roman" w:eastAsia="Times New Roman" w:hAnsi="Times New Roman"/>
          <w:sz w:val="20"/>
          <w:szCs w:val="20"/>
        </w:rPr>
        <w:t xml:space="preserve">Использование привлеченных средств должно осуществляться на </w:t>
      </w:r>
      <w:r w:rsidRPr="0026101F">
        <w:rPr>
          <w:rFonts w:ascii="Times New Roman" w:eastAsia="Times New Roman" w:hAnsi="Times New Roman"/>
          <w:spacing w:val="-1"/>
          <w:sz w:val="20"/>
          <w:szCs w:val="20"/>
        </w:rPr>
        <w:t>основе сметы расходов, трудового соглашения и актов выполненных работ.</w:t>
      </w:r>
    </w:p>
    <w:p w:rsidR="00A83A07" w:rsidRPr="0026101F" w:rsidRDefault="00A83A07" w:rsidP="00A83A07">
      <w:pPr>
        <w:shd w:val="clear" w:color="auto" w:fill="FFFFFF"/>
        <w:spacing w:after="0" w:line="240" w:lineRule="auto"/>
        <w:ind w:firstLine="710"/>
        <w:jc w:val="both"/>
        <w:rPr>
          <w:rFonts w:ascii="Times New Roman" w:hAnsi="Times New Roman"/>
          <w:sz w:val="20"/>
          <w:szCs w:val="20"/>
        </w:rPr>
      </w:pPr>
      <w:r w:rsidRPr="0026101F">
        <w:rPr>
          <w:rFonts w:ascii="Times New Roman" w:hAnsi="Times New Roman"/>
          <w:spacing w:val="-1"/>
          <w:sz w:val="20"/>
          <w:szCs w:val="20"/>
        </w:rPr>
        <w:t>/</w:t>
      </w:r>
      <w:r w:rsidRPr="0026101F">
        <w:rPr>
          <w:rFonts w:ascii="Times New Roman" w:eastAsia="Times New Roman" w:hAnsi="Times New Roman"/>
          <w:spacing w:val="-1"/>
          <w:sz w:val="20"/>
          <w:szCs w:val="20"/>
        </w:rPr>
        <w:t xml:space="preserve">Прием средств - производится на основании письменного заявления </w:t>
      </w:r>
      <w:r w:rsidRPr="0026101F">
        <w:rPr>
          <w:rFonts w:ascii="Times New Roman" w:eastAsia="Times New Roman" w:hAnsi="Times New Roman"/>
          <w:sz w:val="20"/>
          <w:szCs w:val="20"/>
        </w:rPr>
        <w:t xml:space="preserve">благотворителя на имя руководителя образовательного учреждения и </w:t>
      </w:r>
      <w:r w:rsidRPr="0026101F">
        <w:rPr>
          <w:rFonts w:ascii="Times New Roman" w:eastAsia="Times New Roman" w:hAnsi="Times New Roman"/>
          <w:spacing w:val="-1"/>
          <w:sz w:val="20"/>
          <w:szCs w:val="20"/>
        </w:rPr>
        <w:t xml:space="preserve">договора пожертвования, заключаемого в установленном порядке, в котором </w:t>
      </w:r>
      <w:r w:rsidRPr="0026101F">
        <w:rPr>
          <w:rFonts w:ascii="Times New Roman" w:eastAsia="Times New Roman" w:hAnsi="Times New Roman"/>
          <w:sz w:val="20"/>
          <w:szCs w:val="20"/>
        </w:rPr>
        <w:t>должны быть отражены:</w:t>
      </w:r>
    </w:p>
    <w:p w:rsidR="00A83A07" w:rsidRPr="0026101F" w:rsidRDefault="00A83A07" w:rsidP="00A83A07">
      <w:pPr>
        <w:widowControl w:val="0"/>
        <w:numPr>
          <w:ilvl w:val="0"/>
          <w:numId w:val="1"/>
        </w:numPr>
        <w:shd w:val="clear" w:color="auto" w:fill="FFFFFF"/>
        <w:tabs>
          <w:tab w:val="left" w:pos="898"/>
        </w:tabs>
        <w:autoSpaceDE w:val="0"/>
        <w:autoSpaceDN w:val="0"/>
        <w:adjustRightInd w:val="0"/>
        <w:spacing w:after="0" w:line="240" w:lineRule="auto"/>
        <w:rPr>
          <w:rFonts w:ascii="Times New Roman" w:hAnsi="Times New Roman"/>
          <w:sz w:val="20"/>
          <w:szCs w:val="20"/>
        </w:rPr>
      </w:pPr>
      <w:r w:rsidRPr="0026101F">
        <w:rPr>
          <w:rFonts w:ascii="Times New Roman" w:eastAsia="Times New Roman" w:hAnsi="Times New Roman"/>
          <w:spacing w:val="-2"/>
          <w:sz w:val="20"/>
          <w:szCs w:val="20"/>
        </w:rPr>
        <w:t>сумма взноса;</w:t>
      </w:r>
    </w:p>
    <w:p w:rsidR="00A83A07" w:rsidRPr="0026101F" w:rsidRDefault="00A83A07" w:rsidP="00A83A07">
      <w:pPr>
        <w:widowControl w:val="0"/>
        <w:numPr>
          <w:ilvl w:val="0"/>
          <w:numId w:val="1"/>
        </w:numPr>
        <w:shd w:val="clear" w:color="auto" w:fill="FFFFFF"/>
        <w:tabs>
          <w:tab w:val="left" w:pos="898"/>
        </w:tabs>
        <w:autoSpaceDE w:val="0"/>
        <w:autoSpaceDN w:val="0"/>
        <w:adjustRightInd w:val="0"/>
        <w:spacing w:after="0" w:line="240" w:lineRule="auto"/>
        <w:rPr>
          <w:rFonts w:ascii="Times New Roman" w:hAnsi="Times New Roman"/>
          <w:sz w:val="20"/>
          <w:szCs w:val="20"/>
        </w:rPr>
      </w:pPr>
      <w:r w:rsidRPr="0026101F">
        <w:rPr>
          <w:rFonts w:ascii="Times New Roman" w:eastAsia="Times New Roman" w:hAnsi="Times New Roman"/>
          <w:spacing w:val="-1"/>
          <w:sz w:val="20"/>
          <w:szCs w:val="20"/>
        </w:rPr>
        <w:t>конкретная цель использования средств;</w:t>
      </w:r>
    </w:p>
    <w:p w:rsidR="00A83A07" w:rsidRPr="0026101F" w:rsidRDefault="00A83A07" w:rsidP="00A83A07">
      <w:pPr>
        <w:widowControl w:val="0"/>
        <w:shd w:val="clear" w:color="auto" w:fill="FFFFFF"/>
        <w:tabs>
          <w:tab w:val="left" w:pos="898"/>
        </w:tabs>
        <w:autoSpaceDE w:val="0"/>
        <w:autoSpaceDN w:val="0"/>
        <w:adjustRightInd w:val="0"/>
        <w:spacing w:after="0" w:line="240" w:lineRule="auto"/>
        <w:rPr>
          <w:rFonts w:ascii="Times New Roman" w:hAnsi="Times New Roman"/>
          <w:sz w:val="20"/>
          <w:szCs w:val="20"/>
        </w:rPr>
      </w:pPr>
      <w:r w:rsidRPr="0026101F">
        <w:rPr>
          <w:rFonts w:ascii="Times New Roman" w:hAnsi="Times New Roman"/>
          <w:sz w:val="20"/>
          <w:szCs w:val="20"/>
        </w:rPr>
        <w:t>- реквизиты благотворителя;</w:t>
      </w:r>
    </w:p>
    <w:p w:rsidR="00A83A07" w:rsidRPr="0026101F" w:rsidRDefault="00A83A07" w:rsidP="00A83A07">
      <w:pPr>
        <w:widowControl w:val="0"/>
        <w:shd w:val="clear" w:color="auto" w:fill="FFFFFF"/>
        <w:tabs>
          <w:tab w:val="left" w:pos="878"/>
        </w:tabs>
        <w:autoSpaceDE w:val="0"/>
        <w:autoSpaceDN w:val="0"/>
        <w:adjustRightInd w:val="0"/>
        <w:spacing w:after="0" w:line="240" w:lineRule="auto"/>
        <w:rPr>
          <w:rFonts w:ascii="Times New Roman" w:hAnsi="Times New Roman"/>
          <w:w w:val="84"/>
          <w:sz w:val="20"/>
          <w:szCs w:val="20"/>
        </w:rPr>
      </w:pPr>
      <w:r w:rsidRPr="0026101F">
        <w:rPr>
          <w:rFonts w:ascii="Times New Roman" w:hAnsi="Times New Roman"/>
          <w:sz w:val="20"/>
          <w:szCs w:val="20"/>
        </w:rPr>
        <w:t xml:space="preserve">- дата внесения средств.   </w:t>
      </w:r>
    </w:p>
    <w:p w:rsidR="00A83A07" w:rsidRPr="0026101F" w:rsidRDefault="00A83A07" w:rsidP="00A83A07">
      <w:pPr>
        <w:shd w:val="clear" w:color="auto" w:fill="FFFFFF"/>
        <w:spacing w:after="0" w:line="240" w:lineRule="auto"/>
        <w:ind w:firstLine="998"/>
        <w:jc w:val="both"/>
        <w:rPr>
          <w:rFonts w:ascii="Times New Roman" w:hAnsi="Times New Roman"/>
          <w:sz w:val="20"/>
          <w:szCs w:val="20"/>
        </w:rPr>
      </w:pPr>
      <w:r w:rsidRPr="0026101F">
        <w:rPr>
          <w:rFonts w:ascii="Times New Roman" w:eastAsia="Times New Roman" w:hAnsi="Times New Roman"/>
          <w:spacing w:val="-1"/>
          <w:sz w:val="20"/>
          <w:szCs w:val="20"/>
        </w:rPr>
        <w:t xml:space="preserve">Добровольные пожертвования могут быть переданы учреждению в </w:t>
      </w:r>
      <w:r w:rsidRPr="0026101F">
        <w:rPr>
          <w:rFonts w:ascii="Times New Roman" w:eastAsia="Times New Roman" w:hAnsi="Times New Roman"/>
          <w:sz w:val="20"/>
          <w:szCs w:val="20"/>
        </w:rPr>
        <w:t>наличной форме, по безналичному расчету, в натуральном виде, в форме передачи объектов интеллектуальной собственности, с обязательным отражением в учетных регистрах.</w:t>
      </w:r>
    </w:p>
    <w:p w:rsidR="00A83A07" w:rsidRPr="0026101F" w:rsidRDefault="00A83A07" w:rsidP="00A83A07">
      <w:pPr>
        <w:shd w:val="clear" w:color="auto" w:fill="FFFFFF"/>
        <w:spacing w:after="0" w:line="240" w:lineRule="auto"/>
        <w:ind w:firstLine="912"/>
        <w:jc w:val="both"/>
        <w:rPr>
          <w:rFonts w:ascii="Times New Roman" w:hAnsi="Times New Roman"/>
          <w:sz w:val="20"/>
          <w:szCs w:val="20"/>
        </w:rPr>
      </w:pPr>
      <w:r w:rsidRPr="0026101F">
        <w:rPr>
          <w:rFonts w:ascii="Times New Roman" w:eastAsia="Times New Roman" w:hAnsi="Times New Roman"/>
          <w:spacing w:val="-1"/>
          <w:sz w:val="20"/>
          <w:szCs w:val="20"/>
        </w:rPr>
        <w:t xml:space="preserve">Передача денег в наличной форме осуществляется в соответствии с </w:t>
      </w:r>
      <w:r w:rsidRPr="0026101F">
        <w:rPr>
          <w:rFonts w:ascii="Times New Roman" w:eastAsia="Times New Roman" w:hAnsi="Times New Roman"/>
          <w:sz w:val="20"/>
          <w:szCs w:val="20"/>
        </w:rPr>
        <w:t xml:space="preserve">письменным заявлением лица, передающего средства. При передаче </w:t>
      </w:r>
      <w:r w:rsidRPr="0026101F">
        <w:rPr>
          <w:rFonts w:ascii="Times New Roman" w:eastAsia="Times New Roman" w:hAnsi="Times New Roman"/>
          <w:spacing w:val="-1"/>
          <w:sz w:val="20"/>
          <w:szCs w:val="20"/>
        </w:rPr>
        <w:t xml:space="preserve">денежных взносов по безналичному расчету в платежном документе должно </w:t>
      </w:r>
      <w:r w:rsidRPr="0026101F">
        <w:rPr>
          <w:rFonts w:ascii="Times New Roman" w:eastAsia="Times New Roman" w:hAnsi="Times New Roman"/>
          <w:sz w:val="20"/>
          <w:szCs w:val="20"/>
        </w:rPr>
        <w:t>быть указано целевое назначение взноса.</w:t>
      </w:r>
    </w:p>
    <w:p w:rsidR="00A83A07" w:rsidRPr="0026101F" w:rsidRDefault="00A83A07" w:rsidP="00A83A07">
      <w:pPr>
        <w:shd w:val="clear" w:color="auto" w:fill="FFFFFF"/>
        <w:spacing w:after="0" w:line="240" w:lineRule="auto"/>
        <w:ind w:firstLine="917"/>
        <w:jc w:val="both"/>
        <w:rPr>
          <w:rFonts w:ascii="Times New Roman" w:hAnsi="Times New Roman"/>
          <w:sz w:val="20"/>
          <w:szCs w:val="20"/>
        </w:rPr>
      </w:pPr>
      <w:r w:rsidRPr="0026101F">
        <w:rPr>
          <w:rFonts w:ascii="Times New Roman" w:eastAsia="Times New Roman" w:hAnsi="Times New Roman"/>
          <w:sz w:val="20"/>
          <w:szCs w:val="20"/>
        </w:rPr>
        <w:t xml:space="preserve">Добровольные пожертвования предприятий, организаций и </w:t>
      </w:r>
      <w:r w:rsidRPr="0026101F">
        <w:rPr>
          <w:rFonts w:ascii="Times New Roman" w:eastAsia="Times New Roman" w:hAnsi="Times New Roman"/>
          <w:spacing w:val="-2"/>
          <w:sz w:val="20"/>
          <w:szCs w:val="20"/>
        </w:rPr>
        <w:t xml:space="preserve">учреждений, денежная помощь родителей вносятся через учреждения банков, </w:t>
      </w:r>
      <w:r w:rsidRPr="0026101F">
        <w:rPr>
          <w:rFonts w:ascii="Times New Roman" w:eastAsia="Times New Roman" w:hAnsi="Times New Roman"/>
          <w:sz w:val="20"/>
          <w:szCs w:val="20"/>
        </w:rPr>
        <w:t xml:space="preserve">бухгалтерию учреждения, централизованную бухгалтерию органа управления образованием, и должны учитываться на текущем счете по </w:t>
      </w:r>
      <w:r w:rsidRPr="0026101F">
        <w:rPr>
          <w:rFonts w:ascii="Times New Roman" w:eastAsia="Times New Roman" w:hAnsi="Times New Roman"/>
          <w:spacing w:val="-1"/>
          <w:sz w:val="20"/>
          <w:szCs w:val="20"/>
        </w:rPr>
        <w:t>специальным средствам с указанием целевого назначения взноса.</w:t>
      </w:r>
    </w:p>
    <w:p w:rsidR="00A83A07" w:rsidRPr="0026101F" w:rsidRDefault="00A83A07" w:rsidP="00A83A07">
      <w:pPr>
        <w:shd w:val="clear" w:color="auto" w:fill="FFFFFF"/>
        <w:spacing w:after="0" w:line="240" w:lineRule="auto"/>
        <w:ind w:firstLine="912"/>
        <w:jc w:val="both"/>
        <w:rPr>
          <w:rFonts w:ascii="Times New Roman" w:hAnsi="Times New Roman"/>
          <w:sz w:val="20"/>
          <w:szCs w:val="20"/>
        </w:rPr>
      </w:pPr>
      <w:r w:rsidRPr="0026101F">
        <w:rPr>
          <w:rFonts w:ascii="Times New Roman" w:eastAsia="Times New Roman" w:hAnsi="Times New Roman"/>
          <w:sz w:val="20"/>
          <w:szCs w:val="20"/>
        </w:rPr>
        <w:lastRenderedPageBreak/>
        <w:t xml:space="preserve">Общественные органы, органы местного самоуправления в соответствии с их компетенцией могут осуществлять контроль за </w:t>
      </w:r>
      <w:r w:rsidRPr="0026101F">
        <w:rPr>
          <w:rFonts w:ascii="Times New Roman" w:eastAsia="Times New Roman" w:hAnsi="Times New Roman"/>
          <w:spacing w:val="-1"/>
          <w:sz w:val="20"/>
          <w:szCs w:val="20"/>
        </w:rPr>
        <w:t xml:space="preserve">переданными учреждению средствами. Администрация учреждения обязана </w:t>
      </w:r>
      <w:r w:rsidRPr="0026101F">
        <w:rPr>
          <w:rFonts w:ascii="Times New Roman" w:eastAsia="Times New Roman" w:hAnsi="Times New Roman"/>
          <w:sz w:val="20"/>
          <w:szCs w:val="20"/>
        </w:rPr>
        <w:t>представить отчет об использовании добровольных пожертвований по требованию органа общественного самоуправления.</w:t>
      </w:r>
    </w:p>
    <w:p w:rsidR="00A83A07" w:rsidRPr="0026101F" w:rsidRDefault="00A83A07" w:rsidP="00A83A07">
      <w:pPr>
        <w:shd w:val="clear" w:color="auto" w:fill="FFFFFF"/>
        <w:spacing w:after="0" w:line="240" w:lineRule="auto"/>
        <w:ind w:firstLine="907"/>
        <w:jc w:val="both"/>
        <w:rPr>
          <w:rFonts w:ascii="Times New Roman" w:hAnsi="Times New Roman"/>
          <w:sz w:val="20"/>
          <w:szCs w:val="20"/>
        </w:rPr>
      </w:pPr>
      <w:r w:rsidRPr="0026101F">
        <w:rPr>
          <w:rFonts w:ascii="Times New Roman" w:eastAsia="Times New Roman" w:hAnsi="Times New Roman"/>
          <w:spacing w:val="-1"/>
          <w:sz w:val="20"/>
          <w:szCs w:val="20"/>
        </w:rPr>
        <w:t xml:space="preserve">При привлечении добровольных взносов родителей на ремонт образовательного учреждения и другие расходы, связанные с деятельностью учреждения, администрация обязана представлять письменные отчеты об использовании средств, выполнении работ совету учреждения или другому </w:t>
      </w:r>
      <w:r w:rsidRPr="0026101F">
        <w:rPr>
          <w:rFonts w:ascii="Times New Roman" w:eastAsia="Times New Roman" w:hAnsi="Times New Roman"/>
          <w:sz w:val="20"/>
          <w:szCs w:val="20"/>
        </w:rPr>
        <w:t>общественному органу для рассмотрения на родительских собраниях, конференциях и т.д.</w:t>
      </w:r>
    </w:p>
    <w:p w:rsidR="00A83A07" w:rsidRPr="0026101F" w:rsidRDefault="00A83A07" w:rsidP="00A83A07">
      <w:pPr>
        <w:shd w:val="clear" w:color="auto" w:fill="FFFFFF"/>
        <w:spacing w:after="0" w:line="240" w:lineRule="auto"/>
        <w:ind w:firstLine="619"/>
        <w:rPr>
          <w:rFonts w:ascii="Times New Roman" w:hAnsi="Times New Roman"/>
          <w:sz w:val="20"/>
          <w:szCs w:val="20"/>
        </w:rPr>
      </w:pPr>
      <w:r w:rsidRPr="0026101F">
        <w:rPr>
          <w:rFonts w:ascii="Times New Roman" w:eastAsia="Times New Roman" w:hAnsi="Times New Roman"/>
          <w:sz w:val="20"/>
          <w:szCs w:val="20"/>
        </w:rPr>
        <w:t>Данная информация в обязательном порядке должна размещаться на официальном сайте образовательного учреждения.</w:t>
      </w:r>
    </w:p>
    <w:p w:rsidR="00A83A07" w:rsidRPr="0026101F" w:rsidRDefault="00A83A07" w:rsidP="00A83A07">
      <w:pPr>
        <w:shd w:val="clear" w:color="auto" w:fill="FFFFFF"/>
        <w:spacing w:after="0" w:line="240" w:lineRule="auto"/>
        <w:ind w:firstLine="893"/>
        <w:jc w:val="both"/>
        <w:rPr>
          <w:rFonts w:ascii="Times New Roman" w:hAnsi="Times New Roman"/>
          <w:sz w:val="20"/>
          <w:szCs w:val="20"/>
        </w:rPr>
      </w:pPr>
      <w:r w:rsidRPr="0026101F">
        <w:rPr>
          <w:rFonts w:ascii="Times New Roman" w:eastAsia="Times New Roman" w:hAnsi="Times New Roman"/>
          <w:sz w:val="20"/>
          <w:szCs w:val="20"/>
        </w:rPr>
        <w:t>Не допускается использование добровольных пожертвований образовательным учреждением на цели, не соответствующие уставной деятельности и не в соответствии с пожеланием лица, совершившего пожертвование.</w:t>
      </w:r>
    </w:p>
    <w:p w:rsidR="00A83A07" w:rsidRPr="0026101F" w:rsidRDefault="00A83A07" w:rsidP="00A83A07">
      <w:pPr>
        <w:shd w:val="clear" w:color="auto" w:fill="FFFFFF"/>
        <w:spacing w:after="0" w:line="240" w:lineRule="auto"/>
        <w:ind w:firstLine="898"/>
        <w:jc w:val="both"/>
        <w:rPr>
          <w:rFonts w:ascii="Times New Roman" w:hAnsi="Times New Roman"/>
          <w:sz w:val="20"/>
          <w:szCs w:val="20"/>
        </w:rPr>
      </w:pPr>
      <w:r w:rsidRPr="0026101F">
        <w:rPr>
          <w:rFonts w:ascii="Times New Roman" w:eastAsia="Times New Roman" w:hAnsi="Times New Roman"/>
          <w:sz w:val="20"/>
          <w:szCs w:val="20"/>
        </w:rPr>
        <w:t xml:space="preserve">Ответственность за целевое использование добровольных </w:t>
      </w:r>
      <w:r w:rsidRPr="0026101F">
        <w:rPr>
          <w:rFonts w:ascii="Times New Roman" w:eastAsia="Times New Roman" w:hAnsi="Times New Roman"/>
          <w:spacing w:val="-1"/>
          <w:sz w:val="20"/>
          <w:szCs w:val="20"/>
        </w:rPr>
        <w:t>пожертвований несет руководитель образовательного учреждения.</w:t>
      </w:r>
    </w:p>
    <w:p w:rsidR="00A83A07" w:rsidRPr="0026101F" w:rsidRDefault="00A83A07" w:rsidP="00A83A07">
      <w:pPr>
        <w:shd w:val="clear" w:color="auto" w:fill="FFFFFF"/>
        <w:spacing w:after="0" w:line="240" w:lineRule="auto"/>
        <w:ind w:firstLine="898"/>
        <w:jc w:val="both"/>
        <w:rPr>
          <w:rFonts w:ascii="Times New Roman" w:hAnsi="Times New Roman"/>
          <w:sz w:val="20"/>
          <w:szCs w:val="20"/>
        </w:rPr>
      </w:pPr>
      <w:r w:rsidRPr="0026101F">
        <w:rPr>
          <w:rFonts w:ascii="Times New Roman" w:eastAsia="Times New Roman" w:hAnsi="Times New Roman"/>
          <w:sz w:val="20"/>
          <w:szCs w:val="20"/>
        </w:rPr>
        <w:t xml:space="preserve">Орган управления образованием несет ответственность </w:t>
      </w:r>
      <w:proofErr w:type="gramStart"/>
      <w:r w:rsidRPr="0026101F">
        <w:rPr>
          <w:rFonts w:ascii="Times New Roman" w:eastAsia="Times New Roman" w:hAnsi="Times New Roman"/>
          <w:sz w:val="20"/>
          <w:szCs w:val="20"/>
        </w:rPr>
        <w:t xml:space="preserve">за </w:t>
      </w:r>
      <w:r w:rsidRPr="0026101F">
        <w:rPr>
          <w:rFonts w:ascii="Times New Roman" w:eastAsia="Times New Roman" w:hAnsi="Times New Roman"/>
          <w:spacing w:val="-1"/>
          <w:sz w:val="20"/>
          <w:szCs w:val="20"/>
        </w:rPr>
        <w:t>осуществление контроля за работой по использованию подведомственными учреждениями добровольных пожертвований в соответствии с Положением</w:t>
      </w:r>
      <w:proofErr w:type="gramEnd"/>
      <w:r w:rsidRPr="0026101F">
        <w:rPr>
          <w:rFonts w:ascii="Times New Roman" w:eastAsia="Times New Roman" w:hAnsi="Times New Roman"/>
          <w:spacing w:val="-1"/>
          <w:sz w:val="20"/>
          <w:szCs w:val="20"/>
        </w:rPr>
        <w:t xml:space="preserve"> (Порядком), принятым образовательными учреждениями.</w:t>
      </w:r>
    </w:p>
    <w:p w:rsidR="00A83A07" w:rsidRPr="0026101F" w:rsidRDefault="00A83A07" w:rsidP="00A83A07">
      <w:pPr>
        <w:spacing w:after="0" w:line="240" w:lineRule="auto"/>
        <w:rPr>
          <w:rFonts w:ascii="Times New Roman" w:hAnsi="Times New Roman"/>
          <w:sz w:val="20"/>
          <w:szCs w:val="20"/>
        </w:rPr>
        <w:sectPr w:rsidR="00A83A07" w:rsidRPr="0026101F">
          <w:pgSz w:w="11909" w:h="16834"/>
          <w:pgMar w:top="568" w:right="850" w:bottom="1134" w:left="1701" w:header="720" w:footer="720" w:gutter="0"/>
          <w:cols w:space="720"/>
        </w:sectPr>
      </w:pPr>
    </w:p>
    <w:p w:rsidR="00A83A07" w:rsidRPr="0026101F" w:rsidRDefault="00A83A07" w:rsidP="00A83A07">
      <w:pPr>
        <w:spacing w:after="0" w:line="240" w:lineRule="auto"/>
        <w:jc w:val="both"/>
        <w:rPr>
          <w:rFonts w:ascii="Times New Roman" w:hAnsi="Times New Roman"/>
          <w:sz w:val="20"/>
          <w:szCs w:val="20"/>
        </w:rPr>
      </w:pPr>
    </w:p>
    <w:p w:rsidR="003C3921" w:rsidRPr="0026101F" w:rsidRDefault="003C3921">
      <w:pPr>
        <w:rPr>
          <w:sz w:val="20"/>
          <w:szCs w:val="20"/>
        </w:rPr>
      </w:pPr>
    </w:p>
    <w:sectPr w:rsidR="003C3921" w:rsidRPr="0026101F" w:rsidSect="003C39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EDE40BE"/>
    <w:lvl w:ilvl="0">
      <w:numFmt w:val="bullet"/>
      <w:lvlText w:val="*"/>
      <w:lvlJc w:val="left"/>
      <w:pPr>
        <w:ind w:left="0" w:firstLine="0"/>
      </w:pPr>
    </w:lvl>
  </w:abstractNum>
  <w:num w:numId="1">
    <w:abstractNumId w:val="0"/>
    <w:lvlOverride w:ilvl="0">
      <w:lvl w:ilvl="0">
        <w:numFmt w:val="bullet"/>
        <w:lvlText w:val="-"/>
        <w:legacy w:legacy="1" w:legacySpace="0" w:legacyIndent="178"/>
        <w:lvlJc w:val="left"/>
        <w:pPr>
          <w:ind w:left="0" w:firstLine="0"/>
        </w:pPr>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A83A07"/>
    <w:rsid w:val="0006291C"/>
    <w:rsid w:val="0026101F"/>
    <w:rsid w:val="003C3921"/>
    <w:rsid w:val="007710AF"/>
    <w:rsid w:val="00A83A07"/>
    <w:rsid w:val="00CC48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A0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3A0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3A07"/>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729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3140</Words>
  <Characters>17898</Characters>
  <Application>Microsoft Office Word</Application>
  <DocSecurity>0</DocSecurity>
  <Lines>149</Lines>
  <Paragraphs>41</Paragraphs>
  <ScaleCrop>false</ScaleCrop>
  <Company>Microsoft</Company>
  <LinksUpToDate>false</LinksUpToDate>
  <CharactersWithSpaces>20997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4</cp:revision>
  <dcterms:created xsi:type="dcterms:W3CDTF">2014-07-23T11:34:00Z</dcterms:created>
  <dcterms:modified xsi:type="dcterms:W3CDTF">2014-07-23T11:36:00Z</dcterms:modified>
</cp:coreProperties>
</file>