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0D" w:rsidRDefault="004A510D" w:rsidP="004A510D">
      <w:pPr>
        <w:pStyle w:val="5"/>
        <w:tabs>
          <w:tab w:val="clear" w:pos="1008"/>
        </w:tabs>
        <w:ind w:left="0" w:right="-405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ПРИНЯТО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</w:t>
      </w:r>
      <w:r>
        <w:rPr>
          <w:rFonts w:ascii="Times New Roman" w:hAnsi="Times New Roman"/>
          <w:sz w:val="24"/>
        </w:rPr>
        <w:tab/>
        <w:t xml:space="preserve">                          УТВЕРЖДАЮ                                                                                                            </w:t>
      </w:r>
    </w:p>
    <w:p w:rsidR="004A510D" w:rsidRDefault="004A510D" w:rsidP="004A510D">
      <w:pPr>
        <w:ind w:right="-40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на общем собрании трудового коллектива                         Заведующий МБДОУ </w:t>
      </w:r>
      <w:proofErr w:type="spellStart"/>
      <w:r>
        <w:rPr>
          <w:rFonts w:ascii="Times New Roman" w:hAnsi="Times New Roman"/>
          <w:b/>
          <w:bCs/>
          <w:sz w:val="24"/>
        </w:rPr>
        <w:t>д</w:t>
      </w:r>
      <w:proofErr w:type="spellEnd"/>
      <w:r>
        <w:rPr>
          <w:rFonts w:ascii="Times New Roman" w:hAnsi="Times New Roman"/>
          <w:b/>
          <w:bCs/>
          <w:sz w:val="24"/>
        </w:rPr>
        <w:t>/</w:t>
      </w:r>
      <w:proofErr w:type="spellStart"/>
      <w:r>
        <w:rPr>
          <w:rFonts w:ascii="Times New Roman" w:hAnsi="Times New Roman"/>
          <w:b/>
          <w:bCs/>
          <w:sz w:val="24"/>
        </w:rPr>
        <w:t>с№</w:t>
      </w:r>
      <w:proofErr w:type="spellEnd"/>
      <w:r>
        <w:rPr>
          <w:rFonts w:ascii="Times New Roman" w:hAnsi="Times New Roman"/>
          <w:b/>
          <w:bCs/>
          <w:sz w:val="24"/>
        </w:rPr>
        <w:t xml:space="preserve"> 13                        </w:t>
      </w:r>
      <w:r w:rsidRPr="004A510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                            </w:t>
      </w:r>
    </w:p>
    <w:p w:rsidR="004A510D" w:rsidRDefault="004A510D" w:rsidP="004A510D">
      <w:pPr>
        <w:ind w:right="-40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МБДОУ Сариновский  </w:t>
      </w:r>
      <w:proofErr w:type="spellStart"/>
      <w:r>
        <w:rPr>
          <w:rFonts w:ascii="Times New Roman" w:hAnsi="Times New Roman"/>
          <w:b/>
          <w:bCs/>
          <w:sz w:val="24"/>
        </w:rPr>
        <w:t>д</w:t>
      </w:r>
      <w:proofErr w:type="spellEnd"/>
      <w:r>
        <w:rPr>
          <w:rFonts w:ascii="Times New Roman" w:hAnsi="Times New Roman"/>
          <w:b/>
          <w:bCs/>
          <w:sz w:val="24"/>
        </w:rPr>
        <w:t>/с № 13 «Солнышко»                  «Солнышко»</w:t>
      </w:r>
    </w:p>
    <w:p w:rsidR="004A510D" w:rsidRDefault="004A510D" w:rsidP="004A510D">
      <w:pPr>
        <w:ind w:right="-40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Протокол № 2 от 18.01.2012г.</w:t>
      </w:r>
      <w:r>
        <w:rPr>
          <w:rFonts w:ascii="Times New Roman" w:hAnsi="Times New Roman"/>
          <w:b/>
          <w:bCs/>
          <w:sz w:val="24"/>
        </w:rPr>
        <w:tab/>
        <w:t xml:space="preserve">                                              </w:t>
      </w:r>
      <w:r w:rsidR="004B694B">
        <w:rPr>
          <w:rFonts w:ascii="Times New Roman" w:hAnsi="Times New Roman"/>
          <w:b/>
          <w:bCs/>
          <w:sz w:val="24"/>
        </w:rPr>
        <w:t xml:space="preserve">приказ № </w:t>
      </w:r>
      <w:r w:rsidR="007F70C9">
        <w:rPr>
          <w:rFonts w:ascii="Times New Roman" w:hAnsi="Times New Roman"/>
          <w:b/>
          <w:bCs/>
          <w:sz w:val="24"/>
        </w:rPr>
        <w:t>7.1</w:t>
      </w:r>
      <w:r w:rsidR="004B694B">
        <w:rPr>
          <w:rFonts w:ascii="Times New Roman" w:hAnsi="Times New Roman"/>
          <w:b/>
          <w:bCs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 xml:space="preserve">20.01.2012г.                                                           </w:t>
      </w:r>
    </w:p>
    <w:p w:rsidR="004A510D" w:rsidRDefault="004A510D" w:rsidP="004A510D">
      <w:pPr>
        <w:ind w:left="709" w:right="-40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</w:rPr>
        <w:t>А.А.казьмина</w:t>
      </w:r>
      <w:proofErr w:type="spellEnd"/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</w:t>
      </w:r>
    </w:p>
    <w:p w:rsidR="004A510D" w:rsidRDefault="004A510D" w:rsidP="004A510D">
      <w:pPr>
        <w:ind w:left="709" w:right="-405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p w:rsidR="004A510D" w:rsidRDefault="004A510D" w:rsidP="004A510D">
      <w:pPr>
        <w:ind w:left="709" w:right="-405"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F2AC4" w:rsidRPr="00704F70" w:rsidRDefault="002F2AC4" w:rsidP="002F2AC4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</w:p>
    <w:p w:rsidR="00CA6A3D" w:rsidRDefault="004A510D" w:rsidP="00CA6A3D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</w:t>
      </w:r>
    </w:p>
    <w:p w:rsidR="004A510D" w:rsidRPr="00704F70" w:rsidRDefault="004A510D" w:rsidP="00CA6A3D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056196" w:rsidRPr="00704F70" w:rsidRDefault="00056196" w:rsidP="00CA6A3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4F70">
        <w:rPr>
          <w:rStyle w:val="a4"/>
          <w:color w:val="000000"/>
          <w:sz w:val="28"/>
          <w:szCs w:val="28"/>
        </w:rPr>
        <w:t>ПОЛОЖЕНИЕ</w:t>
      </w:r>
    </w:p>
    <w:p w:rsidR="00056196" w:rsidRPr="00704F70" w:rsidRDefault="00056196" w:rsidP="007E7B75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704F70">
        <w:rPr>
          <w:rStyle w:val="a4"/>
          <w:color w:val="000000"/>
          <w:sz w:val="28"/>
          <w:szCs w:val="28"/>
        </w:rPr>
        <w:t>О РОДИТЕЛЬСКОМ КОМИТЕТЕ</w:t>
      </w:r>
    </w:p>
    <w:p w:rsidR="00CA63E6" w:rsidRDefault="00CA63E6" w:rsidP="007E7B75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704F70">
        <w:rPr>
          <w:rStyle w:val="a4"/>
          <w:color w:val="000000"/>
          <w:sz w:val="28"/>
          <w:szCs w:val="28"/>
        </w:rPr>
        <w:t>М</w:t>
      </w:r>
      <w:r w:rsidR="004B694B">
        <w:rPr>
          <w:rStyle w:val="a4"/>
          <w:color w:val="000000"/>
          <w:sz w:val="28"/>
          <w:szCs w:val="28"/>
        </w:rPr>
        <w:t>Б</w:t>
      </w:r>
      <w:r w:rsidRPr="00704F70">
        <w:rPr>
          <w:rStyle w:val="a4"/>
          <w:color w:val="000000"/>
          <w:sz w:val="28"/>
          <w:szCs w:val="28"/>
        </w:rPr>
        <w:t xml:space="preserve">ДОУ </w:t>
      </w:r>
      <w:r w:rsidR="004B694B">
        <w:rPr>
          <w:rStyle w:val="a4"/>
          <w:color w:val="000000"/>
          <w:sz w:val="28"/>
          <w:szCs w:val="28"/>
        </w:rPr>
        <w:t xml:space="preserve">Сариновский </w:t>
      </w:r>
      <w:r w:rsidRPr="00704F70">
        <w:rPr>
          <w:rStyle w:val="a4"/>
          <w:color w:val="000000"/>
          <w:sz w:val="28"/>
          <w:szCs w:val="28"/>
        </w:rPr>
        <w:t xml:space="preserve"> д\с №1</w:t>
      </w:r>
      <w:r w:rsidR="004B694B">
        <w:rPr>
          <w:rStyle w:val="a4"/>
          <w:color w:val="000000"/>
          <w:sz w:val="28"/>
          <w:szCs w:val="28"/>
        </w:rPr>
        <w:t>3</w:t>
      </w:r>
      <w:r w:rsidRPr="00704F70">
        <w:rPr>
          <w:rStyle w:val="a4"/>
          <w:color w:val="000000"/>
          <w:sz w:val="28"/>
          <w:szCs w:val="28"/>
        </w:rPr>
        <w:t xml:space="preserve"> «</w:t>
      </w:r>
      <w:r w:rsidR="004B694B">
        <w:rPr>
          <w:rStyle w:val="a4"/>
          <w:color w:val="000000"/>
          <w:sz w:val="28"/>
          <w:szCs w:val="28"/>
        </w:rPr>
        <w:t>Солнышко</w:t>
      </w:r>
      <w:r w:rsidRPr="00704F70">
        <w:rPr>
          <w:rStyle w:val="a4"/>
          <w:color w:val="000000"/>
          <w:sz w:val="28"/>
          <w:szCs w:val="28"/>
        </w:rPr>
        <w:t>»</w:t>
      </w: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Pr="00704F70" w:rsidRDefault="007F70C9" w:rsidP="007E7B75">
      <w:pPr>
        <w:pStyle w:val="a3"/>
        <w:jc w:val="center"/>
        <w:rPr>
          <w:color w:val="000000"/>
          <w:sz w:val="28"/>
          <w:szCs w:val="28"/>
        </w:rPr>
      </w:pP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rStyle w:val="a4"/>
          <w:color w:val="000000"/>
          <w:sz w:val="28"/>
          <w:szCs w:val="28"/>
        </w:rPr>
        <w:lastRenderedPageBreak/>
        <w:t xml:space="preserve">1. Общие положения. </w:t>
      </w: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1.1. Настоящее положение регламентирует деятельность родительского комитета дошкольного образовательного учреждения (ДОУ), являющегося органом самоуправления общеобразовательного учреждения. </w:t>
      </w: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1.2. Положение о родительском комитете принимается на общем родительском собрании, утверждается и вводится в действие приказом по ДОУ. Изменения и дополнения в настоящее положение вносятся в том же порядке. </w:t>
      </w: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собранию. Срок полномочий комитета 1 год. </w:t>
      </w:r>
    </w:p>
    <w:p w:rsidR="00750B7E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1.4. Для координации работы в состав комитета входит заведующ</w:t>
      </w:r>
      <w:r w:rsidR="00750B7E" w:rsidRPr="00704F70">
        <w:rPr>
          <w:color w:val="000000"/>
          <w:sz w:val="28"/>
          <w:szCs w:val="28"/>
        </w:rPr>
        <w:t>ая</w:t>
      </w:r>
      <w:r w:rsidRPr="00704F70">
        <w:rPr>
          <w:color w:val="000000"/>
          <w:sz w:val="28"/>
          <w:szCs w:val="28"/>
        </w:rPr>
        <w:t xml:space="preserve"> ДОУ. </w:t>
      </w:r>
    </w:p>
    <w:p w:rsidR="00750B7E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1.5.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 </w:t>
      </w:r>
      <w:r w:rsidR="00750B7E" w:rsidRPr="00704F70">
        <w:rPr>
          <w:color w:val="000000"/>
          <w:sz w:val="28"/>
          <w:szCs w:val="28"/>
        </w:rPr>
        <w:t xml:space="preserve">дошкольном </w:t>
      </w:r>
      <w:r w:rsidRPr="00704F70">
        <w:rPr>
          <w:color w:val="000000"/>
          <w:sz w:val="28"/>
          <w:szCs w:val="28"/>
        </w:rPr>
        <w:t>образовательном учреждении</w:t>
      </w:r>
      <w:r w:rsidR="00750B7E" w:rsidRPr="00704F70">
        <w:rPr>
          <w:color w:val="000000"/>
          <w:sz w:val="28"/>
          <w:szCs w:val="28"/>
        </w:rPr>
        <w:t>,</w:t>
      </w:r>
      <w:r w:rsidRPr="00704F70">
        <w:rPr>
          <w:color w:val="000000"/>
          <w:sz w:val="28"/>
          <w:szCs w:val="28"/>
        </w:rPr>
        <w:t xml:space="preserve"> Уставом ДОУ и настоящим положением.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1.6. Решения комитета являются рекомендательными. Обязательными являются только те решения комитета в целях </w:t>
      </w:r>
      <w:proofErr w:type="gramStart"/>
      <w:r w:rsidRPr="00704F70">
        <w:rPr>
          <w:color w:val="000000"/>
          <w:sz w:val="28"/>
          <w:szCs w:val="28"/>
        </w:rPr>
        <w:t>реализации</w:t>
      </w:r>
      <w:proofErr w:type="gramEnd"/>
      <w:r w:rsidRPr="00704F70">
        <w:rPr>
          <w:color w:val="000000"/>
          <w:sz w:val="28"/>
          <w:szCs w:val="28"/>
        </w:rPr>
        <w:t xml:space="preserve"> которых издается приказ по ДОУ. </w:t>
      </w:r>
    </w:p>
    <w:p w:rsidR="00F37F66" w:rsidRPr="00704F70" w:rsidRDefault="00056196" w:rsidP="00F37F66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t>2. Основные задачи.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Основными задачами комитета являются: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2.1. Содействие руководству ДОУ: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защите законных прав и интересов воспитанников;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организации и проведении мероприятий в ДОУ.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 («родительский всеобуч»).</w:t>
      </w:r>
    </w:p>
    <w:p w:rsidR="00F37F66" w:rsidRPr="00704F70" w:rsidRDefault="00056196" w:rsidP="00F37F66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t>3. Функции родительского комитета ДОУ.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lastRenderedPageBreak/>
        <w:t>3.1. Содействует обеспечению оптимальных условий для организации образовательного процесса.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3.2. Координирует деятельность групповых родительских комитетов.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3.3. Проводит разъяснительную и консультативную работу среди родителей (законных представителей) воспитанников об их правах и обязанностях.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3.4. Оказывает содействие в проведении общих мероприятий.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3.5. Участвует в подготовке учреждения к новому учебному году.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3.6. Совместно с руководством ДОУ контролирует организацию и качество питания воспитанников, своевременность и полноту медицинского обслуживания.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3.7. Оказывает помощь руководству ДОУ в организации и проведении общих родительских собраний.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3.8. Рассматривает обращения в свой адрес, а также обращения по поручению руководителя ДОУ по вопросам, отнесенным настоящим положением к компетенции комитета.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3.9. Обсуждает локальные акты ДОУ по вопросам, входящим в компетенцию комитета.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3.10. Принимает участие в организации безопасных условий осуществления образовательного процесса, выполнения санитарно-гигиенических правил и норм.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3.11. Взаимодействует с общественными организациями по вопросам пропаганды традиций учреждения, уклада жизни детского сада, семейного воспитания. </w:t>
      </w:r>
    </w:p>
    <w:p w:rsidR="00DF444B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3.12. Взаимодействует с другими органами самоуправления образовательного учреждения по вопросам, относящимся к компетенции комитета, в т.ч. проведения общих мероприятий.</w:t>
      </w:r>
    </w:p>
    <w:p w:rsidR="00DF444B" w:rsidRPr="00704F70" w:rsidRDefault="00056196" w:rsidP="00DF444B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t>4. Права родительского комитета.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В соответствии с компетенцией, установленной настоящим положением, комитет имеет право: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4.1. Вносить предложения руководству и другим органам самоуправления ДОУ и получать информацию о результатах их рассмотрения.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lastRenderedPageBreak/>
        <w:t xml:space="preserve">4.2. Обращаться за разъяснениями в учреждения и организации системы образования.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4.3. Заслушивать и получать достоверную информацию о состоянии образовательной и воспитательной деятельности от руководства ДОУ, других органов самоуправления.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4.5. Принимать участие в обсуждении локальных актов ДОУ.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4.7. Выносить общественное порицание родителям, уклоняющимся от воспитания детей в семье.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4.8. Поощрять родителей (законных представителей) воспитанников за активную работу в комитете, оказание помощи в проведении общих мероприятий и т.д.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4.10. Разрабатывать и принимать локальные акты (о групповом родительском комитете, о постоянных и временных комиссиях комитета).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 </w:t>
      </w:r>
    </w:p>
    <w:p w:rsidR="00A97D7C" w:rsidRPr="00704F70" w:rsidRDefault="00056196" w:rsidP="00A97D7C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t>5. Ответственность родительского комитета.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Комитет отвечает </w:t>
      </w:r>
      <w:proofErr w:type="gramStart"/>
      <w:r w:rsidRPr="00704F70">
        <w:rPr>
          <w:color w:val="000000"/>
          <w:sz w:val="28"/>
          <w:szCs w:val="28"/>
        </w:rPr>
        <w:t>за</w:t>
      </w:r>
      <w:proofErr w:type="gramEnd"/>
      <w:r w:rsidRPr="00704F70">
        <w:rPr>
          <w:color w:val="000000"/>
          <w:sz w:val="28"/>
          <w:szCs w:val="28"/>
        </w:rPr>
        <w:t xml:space="preserve">: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5.1. Выполнение плана работы.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5.2. Выполнение решений, рекомендаций комитета.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lastRenderedPageBreak/>
        <w:t xml:space="preserve">5.4. Качественное принятие решений в соответствии с действующим законодательством.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5.5. 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A97D7C" w:rsidRPr="00704F70" w:rsidRDefault="00056196" w:rsidP="00A97D7C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t>6. Организация работы.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6.1</w:t>
      </w:r>
      <w:proofErr w:type="gramStart"/>
      <w:r w:rsidRPr="00704F70">
        <w:rPr>
          <w:color w:val="000000"/>
          <w:sz w:val="28"/>
          <w:szCs w:val="28"/>
        </w:rPr>
        <w:t xml:space="preserve"> В</w:t>
      </w:r>
      <w:proofErr w:type="gramEnd"/>
      <w:r w:rsidRPr="00704F70">
        <w:rPr>
          <w:color w:val="000000"/>
          <w:sz w:val="28"/>
          <w:szCs w:val="28"/>
        </w:rPr>
        <w:t xml:space="preserve"> состав комитета входят представители родителей (законных представителей) обучающихся по одному от каждой группы. Представители в комитет избираются ежегодно на групповых родительских собраниях в начале учебного года.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6.2. Численный состав комитета ДОУ определяет самостоятельно.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6.3. Из своего состава комитет избирает председателя (в зависимости от численного состава могут избираться заместители председателя, секретарь).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6.4. Комитет работает </w:t>
      </w:r>
      <w:proofErr w:type="gramStart"/>
      <w:r w:rsidRPr="00704F70">
        <w:rPr>
          <w:color w:val="000000"/>
          <w:sz w:val="28"/>
          <w:szCs w:val="28"/>
        </w:rPr>
        <w:t>по</w:t>
      </w:r>
      <w:proofErr w:type="gramEnd"/>
      <w:r w:rsidRPr="00704F70">
        <w:rPr>
          <w:color w:val="000000"/>
          <w:sz w:val="28"/>
          <w:szCs w:val="28"/>
        </w:rPr>
        <w:t xml:space="preserve"> </w:t>
      </w:r>
      <w:proofErr w:type="gramStart"/>
      <w:r w:rsidRPr="00704F70">
        <w:rPr>
          <w:color w:val="000000"/>
          <w:sz w:val="28"/>
          <w:szCs w:val="28"/>
        </w:rPr>
        <w:t>разработанным</w:t>
      </w:r>
      <w:proofErr w:type="gramEnd"/>
      <w:r w:rsidRPr="00704F70">
        <w:rPr>
          <w:color w:val="000000"/>
          <w:sz w:val="28"/>
          <w:szCs w:val="28"/>
        </w:rPr>
        <w:t xml:space="preserve"> и принятым им регламенту работы и плану, которые согласуются с руководителем ДОУ.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6.5. О своей работе комитет отчитывается перед общим родительским собранием не реже двух раз в год.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6.6. Комитет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6.7. Переписка комитета по вопросам, относящимся к его компетенции, ведется от имени ДОУ, документы подписывают руководитель образовательного учреждения и председатель комитета. </w:t>
      </w:r>
    </w:p>
    <w:p w:rsidR="00055AF8" w:rsidRPr="00704F70" w:rsidRDefault="00056196" w:rsidP="00055AF8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t>7. Делопроизводство.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7.1. Комитет ведет протоколы своих заседаний и общих родительских собраний в соответствии с ведением делопроизводства ДОУ.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7.2. Протоколы хранятся в канцелярии общеобразовательного учреждения. </w:t>
      </w: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7.3. Ответственность за делопроизводство в комитете возлагается на председателя комитета или секретаря. Положение о родительском комитете ДОУ обсуждается и утверждается общим родительским собранием при согласовании с руководителем. </w:t>
      </w:r>
    </w:p>
    <w:p w:rsidR="00055AF8" w:rsidRPr="00704F70" w:rsidRDefault="00055AF8">
      <w:pP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5032296882"/>
      <w:bookmarkEnd w:id="1"/>
      <w:r w:rsidRPr="00704F70">
        <w:rPr>
          <w:rStyle w:val="a4"/>
          <w:rFonts w:ascii="Times New Roman" w:hAnsi="Times New Roman" w:cs="Times New Roman"/>
          <w:color w:val="000000"/>
          <w:sz w:val="28"/>
          <w:szCs w:val="28"/>
        </w:rPr>
        <w:br w:type="page"/>
      </w:r>
    </w:p>
    <w:bookmarkEnd w:id="0"/>
    <w:p w:rsidR="004B0A5D" w:rsidRPr="00704F70" w:rsidRDefault="004B694B" w:rsidP="00510C13">
      <w:pPr>
        <w:pStyle w:val="a3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    </w:t>
      </w:r>
    </w:p>
    <w:sectPr w:rsidR="004B0A5D" w:rsidRPr="00704F70" w:rsidSect="005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196"/>
    <w:rsid w:val="00055AF8"/>
    <w:rsid w:val="00056196"/>
    <w:rsid w:val="000C348B"/>
    <w:rsid w:val="000D7039"/>
    <w:rsid w:val="00106BCD"/>
    <w:rsid w:val="00114455"/>
    <w:rsid w:val="00154B8C"/>
    <w:rsid w:val="001C0598"/>
    <w:rsid w:val="002F2AC4"/>
    <w:rsid w:val="003D5094"/>
    <w:rsid w:val="003E4BDC"/>
    <w:rsid w:val="004A510D"/>
    <w:rsid w:val="004B0A5D"/>
    <w:rsid w:val="004B694B"/>
    <w:rsid w:val="00500FB4"/>
    <w:rsid w:val="00510C13"/>
    <w:rsid w:val="00575A18"/>
    <w:rsid w:val="00651F19"/>
    <w:rsid w:val="006E17C8"/>
    <w:rsid w:val="00704F70"/>
    <w:rsid w:val="00750B7E"/>
    <w:rsid w:val="007D59B7"/>
    <w:rsid w:val="007E7B75"/>
    <w:rsid w:val="007F70C9"/>
    <w:rsid w:val="00822A6C"/>
    <w:rsid w:val="008449B3"/>
    <w:rsid w:val="008D4898"/>
    <w:rsid w:val="00966947"/>
    <w:rsid w:val="009B5AC4"/>
    <w:rsid w:val="00A21140"/>
    <w:rsid w:val="00A91231"/>
    <w:rsid w:val="00A97D7C"/>
    <w:rsid w:val="00B33657"/>
    <w:rsid w:val="00B40B1F"/>
    <w:rsid w:val="00BA3F46"/>
    <w:rsid w:val="00C220BF"/>
    <w:rsid w:val="00CA63E6"/>
    <w:rsid w:val="00CA6A3D"/>
    <w:rsid w:val="00D56827"/>
    <w:rsid w:val="00DF444B"/>
    <w:rsid w:val="00E43EE3"/>
    <w:rsid w:val="00E702B2"/>
    <w:rsid w:val="00F37F66"/>
    <w:rsid w:val="00F701D0"/>
    <w:rsid w:val="00FC0B91"/>
    <w:rsid w:val="00FE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B4"/>
  </w:style>
  <w:style w:type="paragraph" w:styleId="5">
    <w:name w:val="heading 5"/>
    <w:basedOn w:val="a"/>
    <w:next w:val="a"/>
    <w:link w:val="50"/>
    <w:qFormat/>
    <w:rsid w:val="004A510D"/>
    <w:pPr>
      <w:keepNext/>
      <w:widowControl w:val="0"/>
      <w:tabs>
        <w:tab w:val="num" w:pos="1008"/>
      </w:tabs>
      <w:suppressAutoHyphens/>
      <w:spacing w:after="0" w:line="240" w:lineRule="auto"/>
      <w:ind w:left="708"/>
      <w:outlineLvl w:val="4"/>
    </w:pPr>
    <w:rPr>
      <w:rFonts w:ascii="Arial" w:eastAsia="Arial Unicode MS" w:hAnsi="Arial" w:cs="Times New Roman"/>
      <w:b/>
      <w:bCs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1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196"/>
    <w:rPr>
      <w:b/>
      <w:bCs/>
    </w:rPr>
  </w:style>
  <w:style w:type="character" w:customStyle="1" w:styleId="postbody1">
    <w:name w:val="postbody1"/>
    <w:basedOn w:val="a0"/>
    <w:rsid w:val="004B0A5D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A5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4A510D"/>
    <w:rPr>
      <w:rFonts w:ascii="Arial" w:eastAsia="Arial Unicode MS" w:hAnsi="Arial" w:cs="Times New Roman"/>
      <w:b/>
      <w:bCs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761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617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1590">
                          <w:marLeft w:val="0"/>
                          <w:marRight w:val="0"/>
                          <w:marTop w:val="20"/>
                          <w:marBottom w:val="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33</cp:revision>
  <cp:lastPrinted>2010-12-29T08:28:00Z</cp:lastPrinted>
  <dcterms:created xsi:type="dcterms:W3CDTF">2010-12-23T12:19:00Z</dcterms:created>
  <dcterms:modified xsi:type="dcterms:W3CDTF">2013-05-13T09:37:00Z</dcterms:modified>
</cp:coreProperties>
</file>